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2AA8" w14:textId="77777777" w:rsidR="00644FC0" w:rsidRDefault="00644FC0" w:rsidP="00644FC0">
      <w:pPr>
        <w:bidi/>
        <w:spacing w:line="240" w:lineRule="auto"/>
        <w:jc w:val="both"/>
        <w:rPr>
          <w:rFonts w:asciiTheme="minorBidi" w:hAnsiTheme="minorBidi" w:cstheme="minorBidi"/>
          <w:sz w:val="24"/>
          <w:szCs w:val="24"/>
          <w:rtl/>
        </w:rPr>
      </w:pPr>
    </w:p>
    <w:p w14:paraId="3F7F23B5" w14:textId="77777777" w:rsidR="005A0C3C" w:rsidRDefault="005A0C3C" w:rsidP="005A0C3C">
      <w:pPr>
        <w:bidi/>
        <w:spacing w:line="240" w:lineRule="auto"/>
        <w:jc w:val="both"/>
        <w:rPr>
          <w:rFonts w:asciiTheme="minorBidi" w:hAnsiTheme="minorBidi" w:cstheme="minorBidi"/>
          <w:sz w:val="24"/>
          <w:szCs w:val="24"/>
          <w:rtl/>
        </w:rPr>
      </w:pPr>
    </w:p>
    <w:p w14:paraId="34B9ECF3" w14:textId="77777777" w:rsidR="005A0C3C" w:rsidRDefault="005A0C3C" w:rsidP="005A0C3C">
      <w:pPr>
        <w:bidi/>
        <w:spacing w:line="240" w:lineRule="auto"/>
        <w:jc w:val="both"/>
        <w:rPr>
          <w:rFonts w:asciiTheme="minorBidi" w:hAnsiTheme="minorBidi" w:cstheme="minorBidi"/>
          <w:sz w:val="24"/>
          <w:szCs w:val="24"/>
          <w:rtl/>
        </w:rPr>
      </w:pPr>
    </w:p>
    <w:p w14:paraId="05A1FA7A" w14:textId="77777777" w:rsidR="005A0C3C" w:rsidRDefault="005A0C3C" w:rsidP="005A0C3C">
      <w:pPr>
        <w:bidi/>
        <w:spacing w:line="240" w:lineRule="auto"/>
        <w:jc w:val="both"/>
        <w:rPr>
          <w:rFonts w:asciiTheme="minorBidi" w:hAnsiTheme="minorBidi" w:cstheme="minorBidi"/>
          <w:sz w:val="24"/>
          <w:szCs w:val="24"/>
          <w:rtl/>
        </w:rPr>
      </w:pPr>
    </w:p>
    <w:p w14:paraId="153D2A7E" w14:textId="77777777" w:rsidR="005A0C3C" w:rsidRDefault="005A0C3C" w:rsidP="005A0C3C">
      <w:pPr>
        <w:bidi/>
        <w:spacing w:line="240" w:lineRule="auto"/>
        <w:jc w:val="both"/>
        <w:rPr>
          <w:rFonts w:asciiTheme="minorBidi" w:hAnsiTheme="minorBidi" w:cstheme="minorBidi"/>
          <w:sz w:val="24"/>
          <w:szCs w:val="24"/>
          <w:rtl/>
        </w:rPr>
      </w:pPr>
    </w:p>
    <w:p w14:paraId="52DD6B17" w14:textId="77777777" w:rsidR="005A0C3C" w:rsidRDefault="005A0C3C" w:rsidP="005A0C3C">
      <w:pPr>
        <w:bidi/>
        <w:spacing w:line="240" w:lineRule="auto"/>
        <w:jc w:val="both"/>
        <w:rPr>
          <w:rFonts w:asciiTheme="minorBidi" w:hAnsiTheme="minorBidi" w:cstheme="minorBidi"/>
          <w:sz w:val="24"/>
          <w:szCs w:val="24"/>
          <w:rtl/>
        </w:rPr>
      </w:pPr>
    </w:p>
    <w:p w14:paraId="3A3696C8" w14:textId="77777777" w:rsidR="005A0C3C" w:rsidRDefault="005A0C3C" w:rsidP="005A0C3C">
      <w:pPr>
        <w:bidi/>
        <w:spacing w:line="240" w:lineRule="auto"/>
        <w:jc w:val="both"/>
        <w:rPr>
          <w:rFonts w:asciiTheme="minorBidi" w:hAnsiTheme="minorBidi" w:cstheme="minorBidi"/>
          <w:sz w:val="24"/>
          <w:szCs w:val="24"/>
          <w:rtl/>
        </w:rPr>
      </w:pPr>
    </w:p>
    <w:p w14:paraId="407F694B" w14:textId="77777777" w:rsidR="005A0C3C" w:rsidRDefault="005A0C3C" w:rsidP="005A0C3C">
      <w:pPr>
        <w:bidi/>
        <w:spacing w:line="240" w:lineRule="auto"/>
        <w:jc w:val="both"/>
        <w:rPr>
          <w:rFonts w:asciiTheme="minorBidi" w:hAnsiTheme="minorBidi" w:cstheme="minorBidi"/>
          <w:sz w:val="24"/>
          <w:szCs w:val="24"/>
          <w:rtl/>
        </w:rPr>
      </w:pPr>
    </w:p>
    <w:p w14:paraId="65242DF4" w14:textId="7B0A1978" w:rsidR="005A0C3C" w:rsidRPr="005A0C3C" w:rsidRDefault="005A0C3C" w:rsidP="005A0C3C">
      <w:pPr>
        <w:bidi/>
        <w:spacing w:line="240" w:lineRule="auto"/>
        <w:jc w:val="center"/>
        <w:rPr>
          <w:rFonts w:asciiTheme="minorBidi" w:hAnsiTheme="minorBidi" w:cstheme="minorBidi"/>
          <w:b/>
          <w:bCs/>
          <w:sz w:val="28"/>
          <w:szCs w:val="28"/>
          <w:rtl/>
        </w:rPr>
      </w:pPr>
      <w:r w:rsidRPr="005A0C3C">
        <w:rPr>
          <w:rFonts w:asciiTheme="minorBidi" w:hAnsiTheme="minorBidi" w:cstheme="minorBidi" w:hint="cs"/>
          <w:b/>
          <w:bCs/>
          <w:sz w:val="28"/>
          <w:szCs w:val="28"/>
          <w:rtl/>
        </w:rPr>
        <w:t>פרופ' אלי פודה</w:t>
      </w:r>
      <w:r w:rsidRPr="005A0C3C">
        <w:rPr>
          <w:rStyle w:val="a9"/>
          <w:rFonts w:asciiTheme="minorBidi" w:hAnsiTheme="minorBidi" w:cstheme="minorBidi"/>
          <w:b/>
          <w:bCs/>
          <w:sz w:val="28"/>
          <w:szCs w:val="28"/>
        </w:rPr>
        <w:footnoteReference w:customMarkFollows="1" w:id="1"/>
        <w:sym w:font="Symbol" w:char="F02A"/>
      </w:r>
    </w:p>
    <w:p w14:paraId="62ABC5B4" w14:textId="77777777" w:rsidR="005A0C3C" w:rsidRDefault="005A0C3C" w:rsidP="005A0C3C">
      <w:pPr>
        <w:bidi/>
        <w:spacing w:line="240" w:lineRule="auto"/>
        <w:jc w:val="center"/>
        <w:rPr>
          <w:rFonts w:asciiTheme="minorBidi" w:hAnsiTheme="minorBidi" w:cstheme="minorBidi"/>
          <w:b/>
          <w:bCs/>
          <w:sz w:val="28"/>
          <w:szCs w:val="28"/>
          <w:rtl/>
        </w:rPr>
      </w:pPr>
    </w:p>
    <w:p w14:paraId="56CABA34" w14:textId="360115BD" w:rsidR="005A0C3C" w:rsidRPr="005A0C3C" w:rsidRDefault="005A0C3C" w:rsidP="005A0C3C">
      <w:pPr>
        <w:bidi/>
        <w:spacing w:line="240" w:lineRule="auto"/>
        <w:jc w:val="center"/>
        <w:rPr>
          <w:rFonts w:asciiTheme="minorBidi" w:hAnsiTheme="minorBidi" w:cstheme="minorBidi"/>
          <w:b/>
          <w:bCs/>
          <w:sz w:val="28"/>
          <w:szCs w:val="28"/>
          <w:rtl/>
        </w:rPr>
      </w:pPr>
      <w:r w:rsidRPr="005A0C3C">
        <w:rPr>
          <w:rFonts w:asciiTheme="minorBidi" w:hAnsiTheme="minorBidi" w:cstheme="minorBidi" w:hint="cs"/>
          <w:b/>
          <w:bCs/>
          <w:sz w:val="28"/>
          <w:szCs w:val="28"/>
          <w:rtl/>
        </w:rPr>
        <w:t>אוקטובר 2023</w:t>
      </w:r>
    </w:p>
    <w:p w14:paraId="1BDCCECF" w14:textId="77777777" w:rsidR="005A0C3C" w:rsidRPr="005A0C3C" w:rsidRDefault="005A0C3C" w:rsidP="005A0C3C">
      <w:pPr>
        <w:bidi/>
        <w:spacing w:line="240" w:lineRule="auto"/>
        <w:jc w:val="center"/>
        <w:rPr>
          <w:rFonts w:asciiTheme="minorBidi" w:hAnsiTheme="minorBidi" w:cstheme="minorBidi"/>
          <w:b/>
          <w:bCs/>
          <w:sz w:val="24"/>
          <w:szCs w:val="24"/>
          <w:u w:val="single"/>
          <w:rtl/>
        </w:rPr>
      </w:pPr>
    </w:p>
    <w:p w14:paraId="00F6ABE7" w14:textId="5E9E0014" w:rsidR="005A0C3C" w:rsidRPr="005A0C3C" w:rsidRDefault="005A0C3C" w:rsidP="005A0C3C">
      <w:pPr>
        <w:bidi/>
        <w:spacing w:line="240" w:lineRule="auto"/>
        <w:jc w:val="both"/>
        <w:rPr>
          <w:rFonts w:asciiTheme="minorBidi" w:hAnsiTheme="minorBidi" w:cstheme="minorBidi"/>
          <w:sz w:val="24"/>
          <w:szCs w:val="24"/>
          <w:rtl/>
        </w:rPr>
      </w:pPr>
      <w:r w:rsidRPr="005A0C3C">
        <w:rPr>
          <w:rFonts w:asciiTheme="minorBidi" w:hAnsiTheme="minorBidi" w:cstheme="minorBidi" w:hint="cs"/>
          <w:sz w:val="24"/>
          <w:szCs w:val="24"/>
          <w:rtl/>
        </w:rPr>
        <w:t>אחת השאלות הפתוחות בנוגע למלחמה נוגעת לבחירת עיתוי המתקפה. יש היגיון בכך שבחירת המועד המדויק נגעה לכך שכוחותיה של ישראל על הגבול היו מדוללים בגלל חג שמחת תורה ובשל העברת כוחות ל</w:t>
      </w:r>
      <w:r>
        <w:rPr>
          <w:rFonts w:asciiTheme="minorBidi" w:hAnsiTheme="minorBidi" w:cstheme="minorBidi" w:hint="cs"/>
          <w:sz w:val="24"/>
          <w:szCs w:val="24"/>
          <w:rtl/>
        </w:rPr>
        <w:t>גדה המערבית</w:t>
      </w:r>
      <w:r w:rsidRPr="005A0C3C">
        <w:rPr>
          <w:rFonts w:asciiTheme="minorBidi" w:hAnsiTheme="minorBidi" w:cstheme="minorBidi" w:hint="cs"/>
          <w:sz w:val="24"/>
          <w:szCs w:val="24"/>
          <w:rtl/>
        </w:rPr>
        <w:t>, כמו גם המידע שהגיע לחמאס על מסיבת הטבע בהשתתפות אלפים שנערכה באותו סוף השבוע בקרבה לגדר.</w:t>
      </w:r>
    </w:p>
    <w:p w14:paraId="122D6216" w14:textId="77777777" w:rsidR="005A0C3C" w:rsidRPr="005A0C3C" w:rsidRDefault="005A0C3C" w:rsidP="005A0C3C">
      <w:pPr>
        <w:bidi/>
        <w:spacing w:line="240" w:lineRule="auto"/>
        <w:jc w:val="both"/>
        <w:rPr>
          <w:rFonts w:asciiTheme="minorBidi" w:hAnsiTheme="minorBidi" w:cstheme="minorBidi"/>
          <w:sz w:val="24"/>
          <w:szCs w:val="24"/>
          <w:rtl/>
        </w:rPr>
      </w:pPr>
    </w:p>
    <w:p w14:paraId="72189D10" w14:textId="3EB942B9" w:rsidR="005A0C3C" w:rsidRPr="005A0C3C" w:rsidRDefault="005A0C3C" w:rsidP="005A0C3C">
      <w:pPr>
        <w:bidi/>
        <w:spacing w:line="240" w:lineRule="auto"/>
        <w:jc w:val="both"/>
        <w:rPr>
          <w:rFonts w:asciiTheme="minorBidi" w:hAnsiTheme="minorBidi" w:cstheme="minorBidi"/>
          <w:sz w:val="24"/>
          <w:szCs w:val="24"/>
          <w:rtl/>
        </w:rPr>
      </w:pPr>
      <w:r w:rsidRPr="005A0C3C">
        <w:rPr>
          <w:rFonts w:asciiTheme="minorBidi" w:hAnsiTheme="minorBidi" w:cstheme="minorBidi" w:hint="cs"/>
          <w:sz w:val="24"/>
          <w:szCs w:val="24"/>
          <w:rtl/>
        </w:rPr>
        <w:t xml:space="preserve">אולם, בהקשר רחב יותר, העיתוי של המתקפה הרצחנית הוא תולדה של כמה סיבות, כמו למשל ניצול מה שנתפס כחולשה ישראלית הנובעת מפילוג פנימי, וכן קידום מעמדה של חמאס בזירה הפלסטינית על רקע החולשה של הרשות בראשות אבו מאזן. במאמר זה ברצוני להרחיב על סיבה נוספת, והיא כוונת חמאס </w:t>
      </w:r>
      <w:r w:rsidRPr="005A0C3C">
        <w:rPr>
          <w:rFonts w:asciiTheme="minorBidi" w:hAnsiTheme="minorBidi" w:cstheme="minorBidi"/>
          <w:sz w:val="24"/>
          <w:szCs w:val="24"/>
          <w:rtl/>
        </w:rPr>
        <w:t>–</w:t>
      </w:r>
      <w:r w:rsidRPr="005A0C3C">
        <w:rPr>
          <w:rFonts w:asciiTheme="minorBidi" w:hAnsiTheme="minorBidi" w:cstheme="minorBidi" w:hint="cs"/>
          <w:sz w:val="24"/>
          <w:szCs w:val="24"/>
          <w:rtl/>
        </w:rPr>
        <w:t xml:space="preserve"> ומאחוריו איראן </w:t>
      </w:r>
      <w:r w:rsidRPr="005A0C3C">
        <w:rPr>
          <w:rFonts w:asciiTheme="minorBidi" w:hAnsiTheme="minorBidi" w:cstheme="minorBidi"/>
          <w:sz w:val="24"/>
          <w:szCs w:val="24"/>
          <w:rtl/>
        </w:rPr>
        <w:t>–</w:t>
      </w:r>
      <w:r w:rsidRPr="005A0C3C">
        <w:rPr>
          <w:rFonts w:asciiTheme="minorBidi" w:hAnsiTheme="minorBidi" w:cstheme="minorBidi" w:hint="cs"/>
          <w:sz w:val="24"/>
          <w:szCs w:val="24"/>
          <w:rtl/>
        </w:rPr>
        <w:t xml:space="preserve"> לטרפד את הנורמליזציה בין ישראל </w:t>
      </w:r>
      <w:r>
        <w:rPr>
          <w:rFonts w:asciiTheme="minorBidi" w:hAnsiTheme="minorBidi" w:cstheme="minorBidi" w:hint="cs"/>
          <w:sz w:val="24"/>
          <w:szCs w:val="24"/>
          <w:rtl/>
        </w:rPr>
        <w:t>וערב הסעודית</w:t>
      </w:r>
      <w:r w:rsidRPr="005A0C3C">
        <w:rPr>
          <w:rFonts w:asciiTheme="minorBidi" w:hAnsiTheme="minorBidi" w:cstheme="minorBidi" w:hint="cs"/>
          <w:sz w:val="24"/>
          <w:szCs w:val="24"/>
          <w:rtl/>
        </w:rPr>
        <w:t xml:space="preserve"> שהתקרבה מהר יותר ממה שכל אחד שיער. נשיא ארצות ברית </w:t>
      </w:r>
      <w:proofErr w:type="spellStart"/>
      <w:r w:rsidRPr="005A0C3C">
        <w:rPr>
          <w:rFonts w:asciiTheme="minorBidi" w:hAnsiTheme="minorBidi" w:cstheme="minorBidi" w:hint="cs"/>
          <w:sz w:val="24"/>
          <w:szCs w:val="24"/>
          <w:rtl/>
        </w:rPr>
        <w:t>ביידן</w:t>
      </w:r>
      <w:proofErr w:type="spellEnd"/>
      <w:r w:rsidRPr="005A0C3C">
        <w:rPr>
          <w:rFonts w:asciiTheme="minorBidi" w:hAnsiTheme="minorBidi" w:cstheme="minorBidi" w:hint="cs"/>
          <w:sz w:val="24"/>
          <w:szCs w:val="24"/>
          <w:rtl/>
        </w:rPr>
        <w:t xml:space="preserve"> אמר בהקשר זה כי "</w:t>
      </w:r>
      <w:r>
        <w:rPr>
          <w:rFonts w:asciiTheme="minorBidi" w:hAnsiTheme="minorBidi" w:cstheme="minorBidi" w:hint="cs"/>
          <w:sz w:val="24"/>
          <w:szCs w:val="24"/>
          <w:rtl/>
        </w:rPr>
        <w:t>ערב הסעודית</w:t>
      </w:r>
      <w:r w:rsidRPr="005A0C3C">
        <w:rPr>
          <w:rFonts w:asciiTheme="minorBidi" w:hAnsiTheme="minorBidi" w:cstheme="minorBidi" w:hint="cs"/>
          <w:sz w:val="24"/>
          <w:szCs w:val="24"/>
          <w:rtl/>
        </w:rPr>
        <w:t xml:space="preserve"> רצתה להכיר בישראל. זו אחת הסיבות שחמאס תקף". עוד קודם להצהרת </w:t>
      </w:r>
      <w:proofErr w:type="spellStart"/>
      <w:r w:rsidRPr="005A0C3C">
        <w:rPr>
          <w:rFonts w:asciiTheme="minorBidi" w:hAnsiTheme="minorBidi" w:cstheme="minorBidi" w:hint="cs"/>
          <w:sz w:val="24"/>
          <w:szCs w:val="24"/>
          <w:rtl/>
        </w:rPr>
        <w:t>ביידן</w:t>
      </w:r>
      <w:proofErr w:type="spellEnd"/>
      <w:r w:rsidRPr="005A0C3C">
        <w:rPr>
          <w:rFonts w:asciiTheme="minorBidi" w:hAnsiTheme="minorBidi" w:cstheme="minorBidi" w:hint="cs"/>
          <w:sz w:val="24"/>
          <w:szCs w:val="24"/>
          <w:rtl/>
        </w:rPr>
        <w:t xml:space="preserve">, הודה דובר חמאס בלבנון כי מטרות המלחמה היו להרוס את ישראל, לשחרר את פלסטין ולהטיל מהלומה על הנורמליזציה בין ישראל ומדינות ערב. חמאס לא הצליח, כמובן, במימוש שתי המטרות הראשונות, אולם נכון לזמן כתיבת דברים אלו, נראה כי מטרתו השלישית הושגה, משום </w:t>
      </w:r>
      <w:r>
        <w:rPr>
          <w:rFonts w:asciiTheme="minorBidi" w:hAnsiTheme="minorBidi" w:cstheme="minorBidi" w:hint="cs"/>
          <w:sz w:val="24"/>
          <w:szCs w:val="24"/>
          <w:rtl/>
        </w:rPr>
        <w:t>שערב הסעודית</w:t>
      </w:r>
      <w:r w:rsidRPr="005A0C3C">
        <w:rPr>
          <w:rFonts w:asciiTheme="minorBidi" w:hAnsiTheme="minorBidi" w:cstheme="minorBidi" w:hint="cs"/>
          <w:sz w:val="24"/>
          <w:szCs w:val="24"/>
          <w:rtl/>
        </w:rPr>
        <w:t xml:space="preserve"> הודיעה כי היא מקפיאה את המשא ומתן לנורמליזציה עם ישראל.</w:t>
      </w:r>
    </w:p>
    <w:p w14:paraId="354E678F" w14:textId="77777777" w:rsidR="005A0C3C" w:rsidRPr="005A0C3C" w:rsidRDefault="005A0C3C" w:rsidP="005A0C3C">
      <w:pPr>
        <w:bidi/>
        <w:spacing w:line="240" w:lineRule="auto"/>
        <w:jc w:val="both"/>
        <w:rPr>
          <w:rFonts w:asciiTheme="minorBidi" w:hAnsiTheme="minorBidi" w:cstheme="minorBidi"/>
          <w:sz w:val="24"/>
          <w:szCs w:val="24"/>
          <w:rtl/>
        </w:rPr>
      </w:pPr>
    </w:p>
    <w:p w14:paraId="1BE7BB08" w14:textId="46230EFB" w:rsidR="005A0C3C" w:rsidRPr="005A0C3C" w:rsidRDefault="005A0C3C" w:rsidP="005A0C3C">
      <w:pPr>
        <w:bidi/>
        <w:spacing w:line="240" w:lineRule="auto"/>
        <w:jc w:val="both"/>
        <w:rPr>
          <w:rFonts w:asciiTheme="minorBidi" w:hAnsiTheme="minorBidi" w:cstheme="minorBidi"/>
          <w:sz w:val="24"/>
          <w:szCs w:val="24"/>
          <w:rtl/>
        </w:rPr>
      </w:pPr>
      <w:r w:rsidRPr="005A0C3C">
        <w:rPr>
          <w:rFonts w:asciiTheme="minorBidi" w:hAnsiTheme="minorBidi" w:cstheme="minorBidi" w:hint="cs"/>
          <w:sz w:val="24"/>
          <w:szCs w:val="24"/>
          <w:rtl/>
        </w:rPr>
        <w:t xml:space="preserve">מדוע היה כה חשוב לאיראן ולחמאס לטרפד את הנורמליזציה? ציר "ההתנגדות" בהובלת איראן ראה בנורמליזציה בין ישראל </w:t>
      </w:r>
      <w:r w:rsidR="007C4C40">
        <w:rPr>
          <w:rFonts w:asciiTheme="minorBidi" w:hAnsiTheme="minorBidi" w:cstheme="minorBidi" w:hint="cs"/>
          <w:sz w:val="24"/>
          <w:szCs w:val="24"/>
          <w:rtl/>
        </w:rPr>
        <w:t>לערב הסעודית</w:t>
      </w:r>
      <w:r w:rsidRPr="005A0C3C">
        <w:rPr>
          <w:rFonts w:asciiTheme="minorBidi" w:hAnsiTheme="minorBidi" w:cstheme="minorBidi" w:hint="cs"/>
          <w:sz w:val="24"/>
          <w:szCs w:val="24"/>
          <w:rtl/>
        </w:rPr>
        <w:t xml:space="preserve"> בהובלת ארצות הברית מהלך אסטרטגי שנועד לשנות את מאזן הכוחות האזורי, משום שהוא היה משיג שלוש מטרות: ראשית, קשירת </w:t>
      </w:r>
      <w:r w:rsidR="007C4C40">
        <w:rPr>
          <w:rFonts w:asciiTheme="minorBidi" w:hAnsiTheme="minorBidi" w:cstheme="minorBidi" w:hint="cs"/>
          <w:sz w:val="24"/>
          <w:szCs w:val="24"/>
          <w:rtl/>
        </w:rPr>
        <w:t>ערב הסעודית</w:t>
      </w:r>
      <w:r w:rsidRPr="005A0C3C">
        <w:rPr>
          <w:rFonts w:asciiTheme="minorBidi" w:hAnsiTheme="minorBidi" w:cstheme="minorBidi" w:hint="cs"/>
          <w:sz w:val="24"/>
          <w:szCs w:val="24"/>
          <w:rtl/>
        </w:rPr>
        <w:t xml:space="preserve"> בברית הגנה עם ארצות הברית; שנית, חיזוק מעמדה של ישראל במזרח התיכון. בהקשר זה יש לזכור כי מקומה המיוחד של </w:t>
      </w:r>
      <w:r w:rsidR="007C4C40">
        <w:rPr>
          <w:rFonts w:asciiTheme="minorBidi" w:hAnsiTheme="minorBidi" w:cstheme="minorBidi" w:hint="cs"/>
          <w:sz w:val="24"/>
          <w:szCs w:val="24"/>
          <w:rtl/>
        </w:rPr>
        <w:t>ערב הסעודית</w:t>
      </w:r>
      <w:r w:rsidRPr="005A0C3C">
        <w:rPr>
          <w:rFonts w:asciiTheme="minorBidi" w:hAnsiTheme="minorBidi" w:cstheme="minorBidi" w:hint="cs"/>
          <w:sz w:val="24"/>
          <w:szCs w:val="24"/>
          <w:rtl/>
        </w:rPr>
        <w:t xml:space="preserve"> כשומרת המקומות הקדושים לאסלאם (מכה ומדינה) הופך אותה לשחקנית מרכזית בעולם הערבי והאסלאמי, דבר שיכול להשפיע על עמדתן של מדינות ערביות ואסלאמיות נוספות. במובנים אלה, נורמליזציה ישראלית-סעודית יכולה להוות מהלך "משנה משחק" במזרח התיכון. שלישית, הסכם הנורמליזציה היה אמור להביא הישג כלשהו לרשות הפלסטינית, דבר שעלול היה לפגוע בפופולריות ובלגיטימיות של המתחרה חמאס. כל ההישגים הללו איימו, כמובן, לפגוע בהשפעתה של איראן ובמטרותיה באזור.</w:t>
      </w:r>
    </w:p>
    <w:p w14:paraId="23FEF2D5" w14:textId="77777777" w:rsidR="005A0C3C" w:rsidRPr="005A0C3C" w:rsidRDefault="005A0C3C" w:rsidP="005A0C3C">
      <w:pPr>
        <w:bidi/>
        <w:spacing w:line="240" w:lineRule="auto"/>
        <w:jc w:val="both"/>
        <w:rPr>
          <w:rFonts w:asciiTheme="minorBidi" w:hAnsiTheme="minorBidi" w:cstheme="minorBidi"/>
          <w:sz w:val="24"/>
          <w:szCs w:val="24"/>
          <w:rtl/>
        </w:rPr>
      </w:pPr>
    </w:p>
    <w:p w14:paraId="06B68F74" w14:textId="77777777" w:rsidR="005A0C3C" w:rsidRPr="005A0C3C" w:rsidRDefault="005A0C3C" w:rsidP="005A0C3C">
      <w:pPr>
        <w:bidi/>
        <w:spacing w:line="240" w:lineRule="auto"/>
        <w:jc w:val="both"/>
        <w:rPr>
          <w:rFonts w:asciiTheme="minorBidi" w:hAnsiTheme="minorBidi" w:cstheme="minorBidi"/>
          <w:sz w:val="24"/>
          <w:szCs w:val="24"/>
          <w:rtl/>
        </w:rPr>
      </w:pPr>
      <w:r w:rsidRPr="005A0C3C">
        <w:rPr>
          <w:rFonts w:asciiTheme="minorBidi" w:hAnsiTheme="minorBidi" w:cstheme="minorBidi" w:hint="cs"/>
          <w:sz w:val="24"/>
          <w:szCs w:val="24"/>
          <w:rtl/>
        </w:rPr>
        <w:t xml:space="preserve">לחמאס יש היסטוריה של מעשי טרור שנועדו, בין השאר, לפגוע במהלכים מדיניים. כך, למשל, הפיגועים בשנים 1995-1994 נועדו לפוצץ את תהליך אוסלו בין ישראל והפלסטינים. אף שתהליך זה השתבש מסיבות רבות, אין ספק כי פיגועי חמאס היו גורם מרכזי. הפעם השנייה שחמאס פעל לחבל בתהליך מדיני היה, כאשר ביצע את הפיגוע הקשה במלון "פארק" בנתניה בו נרצחו 29 ישראלים ונפצעו מאות. בדומה לעכשיו, גם אז בחר חמאס מועד חג </w:t>
      </w:r>
      <w:r w:rsidRPr="005A0C3C">
        <w:rPr>
          <w:rFonts w:asciiTheme="minorBidi" w:hAnsiTheme="minorBidi" w:cstheme="minorBidi"/>
          <w:sz w:val="24"/>
          <w:szCs w:val="24"/>
          <w:rtl/>
        </w:rPr>
        <w:t>–</w:t>
      </w:r>
      <w:r w:rsidRPr="005A0C3C">
        <w:rPr>
          <w:rFonts w:asciiTheme="minorBidi" w:hAnsiTheme="minorBidi" w:cstheme="minorBidi" w:hint="cs"/>
          <w:sz w:val="24"/>
          <w:szCs w:val="24"/>
          <w:rtl/>
        </w:rPr>
        <w:t xml:space="preserve"> ערב פסח </w:t>
      </w:r>
      <w:r w:rsidRPr="005A0C3C">
        <w:rPr>
          <w:rFonts w:asciiTheme="minorBidi" w:hAnsiTheme="minorBidi" w:cstheme="minorBidi"/>
          <w:sz w:val="24"/>
          <w:szCs w:val="24"/>
          <w:rtl/>
        </w:rPr>
        <w:t>–</w:t>
      </w:r>
      <w:r w:rsidRPr="005A0C3C">
        <w:rPr>
          <w:rFonts w:asciiTheme="minorBidi" w:hAnsiTheme="minorBidi" w:cstheme="minorBidi" w:hint="cs"/>
          <w:sz w:val="24"/>
          <w:szCs w:val="24"/>
          <w:rtl/>
        </w:rPr>
        <w:t xml:space="preserve"> אולם מועד זה נועד גם לטרפד את יוזמת השלום הערבית שאושרה בפסגה הערבית בביירות ביום למחרת (28 במרץ 2002). ארבעה ימים מאוחר יותר חמאס ביצע פיגוע תופת נוסף בחיפה, בו נרצחו 15 איש ונפצעו רבים. בעקבות פיגועים אלה ישראל פתחה במבצע צבאי "חומת מגן". מיותר לציין, כי ממשלת ישראל לא הייתה מוכנה לדון ביוזמת השלום הערבית בעקבות הפיגועים הללו.</w:t>
      </w:r>
    </w:p>
    <w:p w14:paraId="24A9FFDA" w14:textId="77777777" w:rsidR="005A0C3C" w:rsidRPr="005A0C3C" w:rsidRDefault="005A0C3C" w:rsidP="005A0C3C">
      <w:pPr>
        <w:bidi/>
        <w:spacing w:line="240" w:lineRule="auto"/>
        <w:jc w:val="both"/>
        <w:rPr>
          <w:rFonts w:asciiTheme="minorBidi" w:hAnsiTheme="minorBidi" w:cstheme="minorBidi"/>
          <w:sz w:val="24"/>
          <w:szCs w:val="24"/>
          <w:rtl/>
        </w:rPr>
      </w:pPr>
    </w:p>
    <w:p w14:paraId="28C91634" w14:textId="5F16DE93" w:rsidR="005A0C3C" w:rsidRPr="005A0C3C" w:rsidRDefault="005A0C3C" w:rsidP="005A0C3C">
      <w:pPr>
        <w:bidi/>
        <w:spacing w:line="240" w:lineRule="auto"/>
        <w:jc w:val="both"/>
        <w:rPr>
          <w:rFonts w:asciiTheme="minorBidi" w:hAnsiTheme="minorBidi" w:cstheme="minorBidi"/>
          <w:sz w:val="24"/>
          <w:szCs w:val="24"/>
          <w:rtl/>
        </w:rPr>
      </w:pPr>
      <w:r w:rsidRPr="005A0C3C">
        <w:rPr>
          <w:rFonts w:asciiTheme="minorBidi" w:hAnsiTheme="minorBidi" w:cstheme="minorBidi" w:hint="cs"/>
          <w:sz w:val="24"/>
          <w:szCs w:val="24"/>
          <w:rtl/>
        </w:rPr>
        <w:t>בהנחה שאכן יש קו מקשר בין כל האירועים הללו, הדבר מלמד על חשיבה אסטרטגית של כל הגורמים המעורבים בתכנון הפיגועים הללו. מה שמשותף לכל המקרים הללו הוא שה</w:t>
      </w:r>
      <w:r w:rsidR="007C4C40">
        <w:rPr>
          <w:rFonts w:asciiTheme="minorBidi" w:hAnsiTheme="minorBidi" w:cstheme="minorBidi" w:hint="cs"/>
          <w:sz w:val="24"/>
          <w:szCs w:val="24"/>
          <w:rtl/>
        </w:rPr>
        <w:t>ם</w:t>
      </w:r>
      <w:r w:rsidRPr="005A0C3C">
        <w:rPr>
          <w:rFonts w:asciiTheme="minorBidi" w:hAnsiTheme="minorBidi" w:cstheme="minorBidi" w:hint="cs"/>
          <w:sz w:val="24"/>
          <w:szCs w:val="24"/>
          <w:rtl/>
        </w:rPr>
        <w:t xml:space="preserve"> השיגו את מטרת</w:t>
      </w:r>
      <w:r w:rsidR="007C4C40">
        <w:rPr>
          <w:rFonts w:asciiTheme="minorBidi" w:hAnsiTheme="minorBidi" w:cstheme="minorBidi" w:hint="cs"/>
          <w:sz w:val="24"/>
          <w:szCs w:val="24"/>
          <w:rtl/>
        </w:rPr>
        <w:t>ם</w:t>
      </w:r>
      <w:r w:rsidRPr="005A0C3C">
        <w:rPr>
          <w:rFonts w:asciiTheme="minorBidi" w:hAnsiTheme="minorBidi" w:cstheme="minorBidi" w:hint="cs"/>
          <w:sz w:val="24"/>
          <w:szCs w:val="24"/>
          <w:rtl/>
        </w:rPr>
        <w:t xml:space="preserve">, גם אם היו סיבות אחרות לכישלון המדיני. צריך להבטיח כי בתום המלחמה ייעשה מאמץ עליון לחדש את המשא ומתן לחתימת הסכם נורמליזציה בין ישראל </w:t>
      </w:r>
      <w:r w:rsidR="007C4C40">
        <w:rPr>
          <w:rFonts w:asciiTheme="minorBidi" w:hAnsiTheme="minorBidi" w:cstheme="minorBidi" w:hint="cs"/>
          <w:sz w:val="24"/>
          <w:szCs w:val="24"/>
          <w:rtl/>
        </w:rPr>
        <w:t>וערב הסעודית</w:t>
      </w:r>
      <w:r w:rsidRPr="005A0C3C">
        <w:rPr>
          <w:rFonts w:asciiTheme="minorBidi" w:hAnsiTheme="minorBidi" w:cstheme="minorBidi" w:hint="cs"/>
          <w:sz w:val="24"/>
          <w:szCs w:val="24"/>
          <w:rtl/>
        </w:rPr>
        <w:t xml:space="preserve"> בתיווך אמריקני. מה שברור הוא, כעת, כי הסכם כזה </w:t>
      </w:r>
      <w:r w:rsidRPr="005A0C3C">
        <w:rPr>
          <w:rFonts w:asciiTheme="minorBidi" w:hAnsiTheme="minorBidi" w:cstheme="minorBidi" w:hint="cs"/>
          <w:sz w:val="24"/>
          <w:szCs w:val="24"/>
          <w:rtl/>
        </w:rPr>
        <w:lastRenderedPageBreak/>
        <w:t xml:space="preserve">יצטרך לכלול רכיב פלסטיני משמעותי, אשר יוכל לייצר אופק מדיני לפלסטינים. הסכם הנורמליזציה הוא חשוב כשלעצמו, אולם כעת הוא חשוב שבעתיים, וזאת כדי להוכיח כי איראן ובנות בריתה כשלו במאמציהן לטרפדו. </w:t>
      </w:r>
    </w:p>
    <w:p w14:paraId="456591B9" w14:textId="77777777" w:rsidR="005A0C3C" w:rsidRPr="005A0C3C" w:rsidRDefault="005A0C3C" w:rsidP="005A0C3C">
      <w:pPr>
        <w:bidi/>
        <w:spacing w:line="240" w:lineRule="auto"/>
        <w:jc w:val="both"/>
        <w:rPr>
          <w:rFonts w:asciiTheme="minorBidi" w:hAnsiTheme="minorBidi" w:cstheme="minorBidi"/>
          <w:sz w:val="24"/>
          <w:szCs w:val="24"/>
          <w:rtl/>
        </w:rPr>
      </w:pPr>
    </w:p>
    <w:p w14:paraId="64942EF6" w14:textId="6334B724" w:rsidR="005A0C3C" w:rsidRPr="005A0C3C" w:rsidRDefault="005A0C3C" w:rsidP="005A0C3C">
      <w:pPr>
        <w:bidi/>
        <w:spacing w:line="240" w:lineRule="auto"/>
        <w:jc w:val="both"/>
        <w:rPr>
          <w:rFonts w:asciiTheme="minorBidi" w:hAnsiTheme="minorBidi" w:cstheme="minorBidi"/>
          <w:b/>
          <w:bCs/>
          <w:sz w:val="24"/>
          <w:szCs w:val="24"/>
          <w:lang/>
        </w:rPr>
      </w:pPr>
    </w:p>
    <w:p w14:paraId="23DA7B85" w14:textId="77777777" w:rsidR="005A0C3C" w:rsidRPr="005A0C3C" w:rsidRDefault="005A0C3C" w:rsidP="005A0C3C">
      <w:pPr>
        <w:bidi/>
        <w:spacing w:line="240" w:lineRule="auto"/>
        <w:jc w:val="both"/>
        <w:rPr>
          <w:rFonts w:asciiTheme="minorBidi" w:hAnsiTheme="minorBidi" w:cstheme="minorBidi"/>
          <w:sz w:val="24"/>
          <w:szCs w:val="24"/>
          <w:lang/>
        </w:rPr>
      </w:pPr>
    </w:p>
    <w:p w14:paraId="0FC1633A" w14:textId="77777777" w:rsidR="005A0C3C" w:rsidRPr="005A0C3C" w:rsidRDefault="005A0C3C" w:rsidP="005A0C3C">
      <w:pPr>
        <w:bidi/>
        <w:spacing w:line="240" w:lineRule="auto"/>
        <w:jc w:val="both"/>
        <w:rPr>
          <w:rFonts w:asciiTheme="minorBidi" w:hAnsiTheme="minorBidi" w:cstheme="minorBidi"/>
          <w:sz w:val="24"/>
          <w:szCs w:val="24"/>
          <w:rtl/>
        </w:rPr>
      </w:pPr>
    </w:p>
    <w:p w14:paraId="09086D9C" w14:textId="77777777" w:rsidR="005A0C3C" w:rsidRPr="005A0C3C" w:rsidRDefault="005A0C3C" w:rsidP="005A0C3C">
      <w:pPr>
        <w:bidi/>
        <w:spacing w:line="240" w:lineRule="auto"/>
        <w:jc w:val="both"/>
        <w:rPr>
          <w:rFonts w:asciiTheme="minorBidi" w:hAnsiTheme="minorBidi" w:cstheme="minorBidi"/>
          <w:sz w:val="24"/>
          <w:szCs w:val="24"/>
          <w:rtl/>
        </w:rPr>
      </w:pPr>
    </w:p>
    <w:p w14:paraId="23619C5E" w14:textId="77777777" w:rsidR="005A0C3C" w:rsidRPr="005A0C3C" w:rsidRDefault="005A0C3C" w:rsidP="005A0C3C">
      <w:pPr>
        <w:bidi/>
        <w:spacing w:line="240" w:lineRule="auto"/>
        <w:jc w:val="both"/>
        <w:rPr>
          <w:rFonts w:asciiTheme="minorBidi" w:hAnsiTheme="minorBidi" w:cstheme="minorBidi"/>
          <w:sz w:val="24"/>
          <w:szCs w:val="24"/>
          <w:rtl/>
        </w:rPr>
      </w:pPr>
    </w:p>
    <w:p w14:paraId="72B87971" w14:textId="77777777" w:rsidR="005A0C3C" w:rsidRPr="005A0C3C" w:rsidRDefault="005A0C3C" w:rsidP="005A0C3C">
      <w:pPr>
        <w:bidi/>
        <w:spacing w:line="240" w:lineRule="auto"/>
        <w:jc w:val="both"/>
        <w:rPr>
          <w:rFonts w:asciiTheme="minorBidi" w:hAnsiTheme="minorBidi" w:cstheme="minorBidi"/>
          <w:sz w:val="24"/>
          <w:szCs w:val="24"/>
          <w:rtl/>
        </w:rPr>
      </w:pPr>
    </w:p>
    <w:p w14:paraId="2A17E634" w14:textId="77777777" w:rsidR="005A0C3C" w:rsidRPr="005A0C3C" w:rsidRDefault="005A0C3C" w:rsidP="005A0C3C">
      <w:pPr>
        <w:bidi/>
        <w:spacing w:line="240" w:lineRule="auto"/>
        <w:jc w:val="both"/>
        <w:rPr>
          <w:rFonts w:asciiTheme="minorBidi" w:hAnsiTheme="minorBidi" w:cstheme="minorBidi"/>
          <w:sz w:val="24"/>
          <w:szCs w:val="24"/>
          <w:rtl/>
        </w:rPr>
      </w:pPr>
    </w:p>
    <w:p w14:paraId="71E71FFF" w14:textId="77777777" w:rsidR="005A0C3C" w:rsidRPr="005A0C3C" w:rsidRDefault="005A0C3C" w:rsidP="005A0C3C">
      <w:pPr>
        <w:bidi/>
        <w:spacing w:line="240" w:lineRule="auto"/>
        <w:jc w:val="both"/>
        <w:rPr>
          <w:rFonts w:asciiTheme="minorBidi" w:hAnsiTheme="minorBidi" w:cstheme="minorBidi"/>
          <w:b/>
          <w:bCs/>
          <w:sz w:val="24"/>
          <w:szCs w:val="24"/>
          <w:u w:val="single"/>
          <w:lang/>
        </w:rPr>
      </w:pPr>
    </w:p>
    <w:p w14:paraId="60EC3C96" w14:textId="77777777" w:rsidR="005A0C3C" w:rsidRPr="005A0C3C" w:rsidRDefault="005A0C3C" w:rsidP="005A0C3C">
      <w:pPr>
        <w:bidi/>
        <w:spacing w:line="240" w:lineRule="auto"/>
        <w:jc w:val="both"/>
        <w:rPr>
          <w:rFonts w:asciiTheme="minorBidi" w:hAnsiTheme="minorBidi" w:cstheme="minorBidi"/>
          <w:sz w:val="24"/>
          <w:szCs w:val="24"/>
          <w:lang/>
        </w:rPr>
      </w:pPr>
    </w:p>
    <w:sectPr w:rsidR="005A0C3C" w:rsidRPr="005A0C3C" w:rsidSect="00FD09F3">
      <w:headerReference w:type="default" r:id="rId8"/>
      <w:footerReference w:type="default" r:id="rId9"/>
      <w:headerReference w:type="first" r:id="rId10"/>
      <w:endnotePr>
        <w:numFmt w:val="decimal"/>
      </w:endnotePr>
      <w:type w:val="continuous"/>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C84C" w14:textId="77777777" w:rsidR="009816F4" w:rsidRDefault="009816F4" w:rsidP="00107895">
      <w:pPr>
        <w:spacing w:line="240" w:lineRule="auto"/>
      </w:pPr>
      <w:r>
        <w:separator/>
      </w:r>
    </w:p>
  </w:endnote>
  <w:endnote w:type="continuationSeparator" w:id="0">
    <w:p w14:paraId="2664AB63" w14:textId="77777777" w:rsidR="009816F4" w:rsidRDefault="009816F4" w:rsidP="0010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8D3F" w14:textId="77777777" w:rsidR="00AA15BC" w:rsidRDefault="00AA15BC" w:rsidP="008B4171">
    <w:pPr>
      <w:pStyle w:val="a5"/>
      <w:jc w:val="center"/>
    </w:pPr>
    <w:r>
      <w:rPr>
        <w:rFonts w:asciiTheme="majorBidi" w:hAnsiTheme="majorBidi" w:cstheme="majorBidi"/>
        <w:noProof/>
        <w:color w:val="323E4F" w:themeColor="text2" w:themeShade="BF"/>
      </w:rPr>
      <w:drawing>
        <wp:inline distT="0" distB="0" distL="0" distR="0" wp14:anchorId="009767A3" wp14:editId="4B6F9967">
          <wp:extent cx="4189730" cy="314960"/>
          <wp:effectExtent l="0" t="0" r="1270" b="0"/>
          <wp:docPr id="1" name="Picture 0" descr="ad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9730" cy="314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5446" w14:textId="77777777" w:rsidR="009816F4" w:rsidRDefault="009816F4" w:rsidP="00107895">
      <w:pPr>
        <w:spacing w:line="240" w:lineRule="auto"/>
      </w:pPr>
      <w:r>
        <w:separator/>
      </w:r>
    </w:p>
  </w:footnote>
  <w:footnote w:type="continuationSeparator" w:id="0">
    <w:p w14:paraId="3F70FA11" w14:textId="77777777" w:rsidR="009816F4" w:rsidRDefault="009816F4" w:rsidP="00107895">
      <w:pPr>
        <w:spacing w:line="240" w:lineRule="auto"/>
      </w:pPr>
      <w:r>
        <w:continuationSeparator/>
      </w:r>
    </w:p>
  </w:footnote>
  <w:footnote w:id="1">
    <w:p w14:paraId="4D800B1A" w14:textId="7862D5B6" w:rsidR="005A0C3C" w:rsidRPr="005A0C3C" w:rsidRDefault="005A0C3C" w:rsidP="005A0C3C">
      <w:pPr>
        <w:pStyle w:val="a7"/>
        <w:bidi/>
        <w:rPr>
          <w:rFonts w:hint="cs"/>
          <w:rtl/>
          <w:lang/>
        </w:rPr>
      </w:pPr>
      <w:r w:rsidRPr="005A0C3C">
        <w:rPr>
          <w:rStyle w:val="a9"/>
        </w:rPr>
        <w:sym w:font="Symbol" w:char="F02A"/>
      </w:r>
      <w:r>
        <w:t xml:space="preserve"> </w:t>
      </w:r>
      <w:r>
        <w:rPr>
          <w:rFonts w:hint="cs"/>
          <w:rtl/>
        </w:rPr>
        <w:t xml:space="preserve">  </w:t>
      </w:r>
      <w:r w:rsidRPr="005A0C3C">
        <w:rPr>
          <w:rFonts w:hint="cs"/>
          <w:rtl/>
        </w:rPr>
        <w:t>פרופ' אלי פודה מלמד בחוג ללימודי האסלאם והמזרח התיכון באוניברסיטה העברית, וחבר הוועד המנהל של "מיתווים".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3723" w14:textId="38AE4451" w:rsidR="00AA15BC" w:rsidRPr="004D038F" w:rsidRDefault="00000000" w:rsidP="00F777A3">
    <w:pPr>
      <w:pStyle w:val="a3"/>
      <w:bidi/>
      <w:rPr>
        <w:sz w:val="32"/>
        <w:szCs w:val="32"/>
      </w:rPr>
    </w:pPr>
    <w:sdt>
      <w:sdtPr>
        <w:rPr>
          <w:rFonts w:asciiTheme="minorBidi" w:hAnsiTheme="minorBidi"/>
          <w:rtl/>
        </w:rPr>
        <w:id w:val="1236893568"/>
        <w:docPartObj>
          <w:docPartGallery w:val="Page Numbers (Top of Page)"/>
          <w:docPartUnique/>
        </w:docPartObj>
      </w:sdtPr>
      <w:sdtContent>
        <w:r w:rsidR="00AA15BC" w:rsidRPr="000B1533">
          <w:rPr>
            <w:rFonts w:asciiTheme="minorBidi" w:hAnsiTheme="minorBidi"/>
          </w:rPr>
          <w:fldChar w:fldCharType="begin"/>
        </w:r>
        <w:r w:rsidR="00AA15BC" w:rsidRPr="000B1533">
          <w:rPr>
            <w:rFonts w:asciiTheme="minorBidi" w:hAnsiTheme="minorBidi"/>
            <w:rtl/>
            <w:cs/>
          </w:rPr>
          <w:instrText>PAGE   \* MERGEFORMAT</w:instrText>
        </w:r>
        <w:r w:rsidR="00AA15BC" w:rsidRPr="000B1533">
          <w:rPr>
            <w:rFonts w:asciiTheme="minorBidi" w:hAnsiTheme="minorBidi"/>
          </w:rPr>
          <w:fldChar w:fldCharType="separate"/>
        </w:r>
        <w:r w:rsidR="00AA15BC" w:rsidRPr="003046AE">
          <w:rPr>
            <w:rFonts w:asciiTheme="minorBidi" w:hAnsiTheme="minorBidi"/>
            <w:noProof/>
            <w:rtl/>
            <w:lang w:val="he-IL"/>
          </w:rPr>
          <w:t>7</w:t>
        </w:r>
        <w:r w:rsidR="00AA15BC" w:rsidRPr="000B1533">
          <w:rPr>
            <w:rFonts w:asciiTheme="minorBidi" w:hAnsiTheme="minorBidi"/>
          </w:rPr>
          <w:fldChar w:fldCharType="end"/>
        </w:r>
      </w:sdtContent>
    </w:sdt>
    <w:r w:rsidR="00AA15BC">
      <w:rPr>
        <w:rFonts w:asciiTheme="minorBidi" w:hAnsiTheme="minorBidi" w:hint="cs"/>
        <w:rtl/>
      </w:rPr>
      <w:t xml:space="preserve">                           </w:t>
    </w:r>
    <w:r w:rsidR="005A0C3C">
      <w:rPr>
        <w:rFonts w:asciiTheme="minorBidi" w:hAnsiTheme="minorBidi" w:hint="cs"/>
        <w:rtl/>
      </w:rPr>
      <w:t xml:space="preserve">אחת ממטרות חמאס במלחמה היא טרפוד הנורמליזציה עם ערב הסעודית </w:t>
    </w:r>
    <w:r w:rsidR="005A0C3C">
      <w:rPr>
        <w:rFonts w:asciiTheme="minorBidi" w:hAnsiTheme="minorBidi"/>
        <w:rtl/>
      </w:rPr>
      <w:t>–</w:t>
    </w:r>
    <w:r w:rsidR="005A0C3C">
      <w:rPr>
        <w:rFonts w:asciiTheme="minorBidi" w:hAnsiTheme="minorBidi" w:hint="cs"/>
        <w:rtl/>
      </w:rPr>
      <w:t xml:space="preserve"> פרופ' אלי פודה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9B2D" w14:textId="77777777" w:rsidR="00AA15BC" w:rsidRDefault="00AA15BC">
    <w:pPr>
      <w:pStyle w:val="a3"/>
    </w:pPr>
    <w:r>
      <w:rPr>
        <w:noProof/>
      </w:rPr>
      <mc:AlternateContent>
        <mc:Choice Requires="wps">
          <w:drawing>
            <wp:anchor distT="0" distB="0" distL="114300" distR="114300" simplePos="0" relativeHeight="251665408" behindDoc="0" locked="0" layoutInCell="1" allowOverlap="1" wp14:anchorId="135CDF4F" wp14:editId="6CA23B58">
              <wp:simplePos x="0" y="0"/>
              <wp:positionH relativeFrom="margin">
                <wp:align>center</wp:align>
              </wp:positionH>
              <wp:positionV relativeFrom="paragraph">
                <wp:posOffset>878194</wp:posOffset>
              </wp:positionV>
              <wp:extent cx="4857750" cy="646981"/>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57750" cy="6469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24669" w14:textId="77777777" w:rsidR="005A0C3C" w:rsidRPr="005A0C3C" w:rsidRDefault="005A0C3C" w:rsidP="005A0C3C">
                          <w:pPr>
                            <w:tabs>
                              <w:tab w:val="left" w:pos="4155"/>
                            </w:tabs>
                            <w:spacing w:line="240" w:lineRule="auto"/>
                            <w:jc w:val="center"/>
                            <w:rPr>
                              <w:rFonts w:asciiTheme="minorBidi" w:hAnsiTheme="minorBidi"/>
                              <w:b/>
                              <w:bCs/>
                              <w:color w:val="002060"/>
                              <w:sz w:val="36"/>
                              <w:szCs w:val="36"/>
                              <w:rtl/>
                            </w:rPr>
                          </w:pPr>
                          <w:r w:rsidRPr="005A0C3C">
                            <w:rPr>
                              <w:rFonts w:asciiTheme="minorBidi" w:hAnsiTheme="minorBidi" w:hint="cs"/>
                              <w:b/>
                              <w:bCs/>
                              <w:color w:val="002060"/>
                              <w:sz w:val="36"/>
                              <w:szCs w:val="36"/>
                              <w:rtl/>
                            </w:rPr>
                            <w:t xml:space="preserve">אחת </w:t>
                          </w:r>
                          <w:r w:rsidRPr="005A0C3C">
                            <w:rPr>
                              <w:rFonts w:asciiTheme="minorBidi" w:hAnsiTheme="minorBidi"/>
                              <w:b/>
                              <w:bCs/>
                              <w:color w:val="002060"/>
                              <w:sz w:val="36"/>
                              <w:szCs w:val="36"/>
                              <w:rtl/>
                            </w:rPr>
                            <w:t>ממטר</w:t>
                          </w:r>
                          <w:r w:rsidRPr="005A0C3C">
                            <w:rPr>
                              <w:rFonts w:asciiTheme="minorBidi" w:hAnsiTheme="minorBidi" w:hint="cs"/>
                              <w:b/>
                              <w:bCs/>
                              <w:color w:val="002060"/>
                              <w:sz w:val="36"/>
                              <w:szCs w:val="36"/>
                              <w:rtl/>
                            </w:rPr>
                            <w:t>ו</w:t>
                          </w:r>
                          <w:r w:rsidRPr="005A0C3C">
                            <w:rPr>
                              <w:rFonts w:asciiTheme="minorBidi" w:hAnsiTheme="minorBidi"/>
                              <w:b/>
                              <w:bCs/>
                              <w:color w:val="002060"/>
                              <w:sz w:val="36"/>
                              <w:szCs w:val="36"/>
                              <w:rtl/>
                            </w:rPr>
                            <w:t>ת חמאס</w:t>
                          </w:r>
                          <w:r w:rsidRPr="005A0C3C">
                            <w:rPr>
                              <w:rFonts w:asciiTheme="minorBidi" w:hAnsiTheme="minorBidi" w:hint="cs"/>
                              <w:b/>
                              <w:bCs/>
                              <w:color w:val="002060"/>
                              <w:sz w:val="36"/>
                              <w:szCs w:val="36"/>
                              <w:rtl/>
                            </w:rPr>
                            <w:t xml:space="preserve"> במלחמה</w:t>
                          </w:r>
                          <w:r w:rsidRPr="005A0C3C">
                            <w:rPr>
                              <w:rFonts w:asciiTheme="minorBidi" w:hAnsiTheme="minorBidi"/>
                              <w:b/>
                              <w:bCs/>
                              <w:color w:val="002060"/>
                              <w:sz w:val="36"/>
                              <w:szCs w:val="36"/>
                              <w:rtl/>
                            </w:rPr>
                            <w:t xml:space="preserve"> </w:t>
                          </w:r>
                          <w:r w:rsidRPr="005A0C3C">
                            <w:rPr>
                              <w:rFonts w:asciiTheme="minorBidi" w:hAnsiTheme="minorBidi" w:hint="cs"/>
                              <w:b/>
                              <w:bCs/>
                              <w:color w:val="002060"/>
                              <w:sz w:val="36"/>
                              <w:szCs w:val="36"/>
                              <w:rtl/>
                            </w:rPr>
                            <w:t>הייתה ל</w:t>
                          </w:r>
                          <w:r w:rsidRPr="005A0C3C">
                            <w:rPr>
                              <w:rFonts w:asciiTheme="minorBidi" w:hAnsiTheme="minorBidi"/>
                              <w:b/>
                              <w:bCs/>
                              <w:color w:val="002060"/>
                              <w:sz w:val="36"/>
                              <w:szCs w:val="36"/>
                              <w:rtl/>
                            </w:rPr>
                            <w:t xml:space="preserve">טרפד </w:t>
                          </w:r>
                          <w:r w:rsidRPr="005A0C3C">
                            <w:rPr>
                              <w:rFonts w:asciiTheme="minorBidi" w:hAnsiTheme="minorBidi" w:hint="cs"/>
                              <w:b/>
                              <w:bCs/>
                              <w:color w:val="002060"/>
                              <w:sz w:val="36"/>
                              <w:szCs w:val="36"/>
                              <w:rtl/>
                            </w:rPr>
                            <w:t xml:space="preserve">את </w:t>
                          </w:r>
                          <w:r w:rsidRPr="005A0C3C">
                            <w:rPr>
                              <w:rFonts w:asciiTheme="minorBidi" w:hAnsiTheme="minorBidi"/>
                              <w:b/>
                              <w:bCs/>
                              <w:color w:val="002060"/>
                              <w:sz w:val="36"/>
                              <w:szCs w:val="36"/>
                              <w:rtl/>
                            </w:rPr>
                            <w:t>הנורמליזציה עם סעודיה</w:t>
                          </w:r>
                        </w:p>
                        <w:p w14:paraId="481CD343" w14:textId="22CB0D84" w:rsidR="00AA15BC" w:rsidRPr="00206FDC" w:rsidRDefault="00AA15BC" w:rsidP="00206FDC">
                          <w:pPr>
                            <w:tabs>
                              <w:tab w:val="left" w:pos="4155"/>
                            </w:tabs>
                            <w:spacing w:line="240" w:lineRule="auto"/>
                            <w:jc w:val="center"/>
                            <w:rPr>
                              <w:rFonts w:asciiTheme="minorBidi" w:hAnsiTheme="minorBidi"/>
                              <w:b/>
                              <w:bCs/>
                              <w:color w:val="00206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DF4F" id="_x0000_t202" coordsize="21600,21600" o:spt="202" path="m,l,21600r21600,l21600,xe">
              <v:stroke joinstyle="miter"/>
              <v:path gradientshapeok="t" o:connecttype="rect"/>
            </v:shapetype>
            <v:shape id="Text Box 7" o:spid="_x0000_s1026" type="#_x0000_t202" style="position:absolute;margin-left:0;margin-top:69.15pt;width:382.5pt;height:50.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7XZwIAAD0FAAAOAAAAZHJzL2Uyb0RvYy54bWysVEtv2zAMvg/YfxB0X5xkaZsGdYosRYcB&#10;RVssHXpWZCkxJouaxMTOfv0o2Xks26XDLjYlfnx9JHVz21SGbZUPJdicD3p9zpSVUJR2lfNvL/cf&#10;xpwFFLYQBqzK+U4Ffjt9/+6mdhM1hDWYQnlGTmyY1C7na0Q3ybIg16oSoQdOWVJq8JVAOvpVVnhR&#10;k/fKZMN+/zKrwRfOg1Qh0O1dq+TT5F9rJfFJ66CQmZxTbpi+Pn2X8ZtNb8Rk5YVbl7JLQ/xDFpUo&#10;LQU9uLoTKNjGl3+4qkrpIYDGnoQqA61LqVINVM2gf1bNYi2cSrUQOcEdaAr/z6183C7cs2fYfIKG&#10;GhgJqV2YBLqM9TTaV/FPmTLSE4W7A22qQSbpcjS+uLq6IJUk3eXo8nqc3GRHa+cDflZQsSjk3FNb&#10;Elti+xCQIhJ0D4nBLNyXxqTWGMtqcvqR3P+mIQtj441KTe7cHDNPEu6MihhjvyrNyiIVEC/SeKm5&#10;8WwraDCElMriPumEjihNSbzFsMMfs3qLcVsHWaTIYPFgXJUWfKr+LO3i+z5l3eKJyJO6o4jNsuk6&#10;uoRiR4320O5AcPK+pG48iIDPwtPQUwNpkfGJPtoAsQ6dxNka/M+/3Uc8zSJpOatpiXIefmyEV5yZ&#10;L5am9HowGsWtS4fRxdWQDv5UszzV2E01B2rHgJ4MJ5MY8Wj2ovZQvdK+z2JUUgkrKXbOcS/OsV1t&#10;ei+kms0SiPbMCXywCyej60hvnLWX5lV41w0k0ig/wn7dxORsLltstLQw2yDoMg1tJLhltSOedjTN&#10;cveexEfg9JxQx1dv+gsAAP//AwBQSwMEFAAGAAgAAAAhALmrthzfAAAACAEAAA8AAABkcnMvZG93&#10;bnJldi54bWxMj8FOwzAQRO9I/IO1SNyoQ0pLFOJUVaQKCcGhpRdum9hNIux1iN028PUsp3LcmdHs&#10;m2I1OStOZgy9JwX3swSEocbrnloF+/fNXQYiRCSN1pNR8G0CrMrrqwJz7c+0NaddbAWXUMhRQRfj&#10;kEsZms44DDM/GGLv4EeHkc+xlXrEM5c7K9MkWUqHPfGHDgdTdab53B2dgpdq84bbOnXZj62eXw/r&#10;4Wv/sVDq9mZaP4GIZoqXMPzhMzqUzFT7I+kgrAIeElmdZ3MQbD8uF6zUCtKHJAVZFvL/gPIXAAD/&#10;/wMAUEsBAi0AFAAGAAgAAAAhALaDOJL+AAAA4QEAABMAAAAAAAAAAAAAAAAAAAAAAFtDb250ZW50&#10;X1R5cGVzXS54bWxQSwECLQAUAAYACAAAACEAOP0h/9YAAACUAQAACwAAAAAAAAAAAAAAAAAvAQAA&#10;X3JlbHMvLnJlbHNQSwECLQAUAAYACAAAACEAHH7O12cCAAA9BQAADgAAAAAAAAAAAAAAAAAuAgAA&#10;ZHJzL2Uyb0RvYy54bWxQSwECLQAUAAYACAAAACEAuau2HN8AAAAIAQAADwAAAAAAAAAAAAAAAADB&#10;BAAAZHJzL2Rvd25yZXYueG1sUEsFBgAAAAAEAAQA8wAAAM0FAAAAAA==&#10;" filled="f" stroked="f" strokeweight=".5pt">
              <v:textbox>
                <w:txbxContent>
                  <w:p w14:paraId="62D24669" w14:textId="77777777" w:rsidR="005A0C3C" w:rsidRPr="005A0C3C" w:rsidRDefault="005A0C3C" w:rsidP="005A0C3C">
                    <w:pPr>
                      <w:tabs>
                        <w:tab w:val="left" w:pos="4155"/>
                      </w:tabs>
                      <w:spacing w:line="240" w:lineRule="auto"/>
                      <w:jc w:val="center"/>
                      <w:rPr>
                        <w:rFonts w:asciiTheme="minorBidi" w:hAnsiTheme="minorBidi"/>
                        <w:b/>
                        <w:bCs/>
                        <w:color w:val="002060"/>
                        <w:sz w:val="36"/>
                        <w:szCs w:val="36"/>
                        <w:rtl/>
                      </w:rPr>
                    </w:pPr>
                    <w:r w:rsidRPr="005A0C3C">
                      <w:rPr>
                        <w:rFonts w:asciiTheme="minorBidi" w:hAnsiTheme="minorBidi" w:hint="cs"/>
                        <w:b/>
                        <w:bCs/>
                        <w:color w:val="002060"/>
                        <w:sz w:val="36"/>
                        <w:szCs w:val="36"/>
                        <w:rtl/>
                      </w:rPr>
                      <w:t xml:space="preserve">אחת </w:t>
                    </w:r>
                    <w:r w:rsidRPr="005A0C3C">
                      <w:rPr>
                        <w:rFonts w:asciiTheme="minorBidi" w:hAnsiTheme="minorBidi"/>
                        <w:b/>
                        <w:bCs/>
                        <w:color w:val="002060"/>
                        <w:sz w:val="36"/>
                        <w:szCs w:val="36"/>
                        <w:rtl/>
                      </w:rPr>
                      <w:t>ממטר</w:t>
                    </w:r>
                    <w:r w:rsidRPr="005A0C3C">
                      <w:rPr>
                        <w:rFonts w:asciiTheme="minorBidi" w:hAnsiTheme="minorBidi" w:hint="cs"/>
                        <w:b/>
                        <w:bCs/>
                        <w:color w:val="002060"/>
                        <w:sz w:val="36"/>
                        <w:szCs w:val="36"/>
                        <w:rtl/>
                      </w:rPr>
                      <w:t>ו</w:t>
                    </w:r>
                    <w:r w:rsidRPr="005A0C3C">
                      <w:rPr>
                        <w:rFonts w:asciiTheme="minorBidi" w:hAnsiTheme="minorBidi"/>
                        <w:b/>
                        <w:bCs/>
                        <w:color w:val="002060"/>
                        <w:sz w:val="36"/>
                        <w:szCs w:val="36"/>
                        <w:rtl/>
                      </w:rPr>
                      <w:t>ת חמאס</w:t>
                    </w:r>
                    <w:r w:rsidRPr="005A0C3C">
                      <w:rPr>
                        <w:rFonts w:asciiTheme="minorBidi" w:hAnsiTheme="minorBidi" w:hint="cs"/>
                        <w:b/>
                        <w:bCs/>
                        <w:color w:val="002060"/>
                        <w:sz w:val="36"/>
                        <w:szCs w:val="36"/>
                        <w:rtl/>
                      </w:rPr>
                      <w:t xml:space="preserve"> במלחמה</w:t>
                    </w:r>
                    <w:r w:rsidRPr="005A0C3C">
                      <w:rPr>
                        <w:rFonts w:asciiTheme="minorBidi" w:hAnsiTheme="minorBidi"/>
                        <w:b/>
                        <w:bCs/>
                        <w:color w:val="002060"/>
                        <w:sz w:val="36"/>
                        <w:szCs w:val="36"/>
                        <w:rtl/>
                      </w:rPr>
                      <w:t xml:space="preserve"> </w:t>
                    </w:r>
                    <w:r w:rsidRPr="005A0C3C">
                      <w:rPr>
                        <w:rFonts w:asciiTheme="minorBidi" w:hAnsiTheme="minorBidi" w:hint="cs"/>
                        <w:b/>
                        <w:bCs/>
                        <w:color w:val="002060"/>
                        <w:sz w:val="36"/>
                        <w:szCs w:val="36"/>
                        <w:rtl/>
                      </w:rPr>
                      <w:t>הייתה ל</w:t>
                    </w:r>
                    <w:r w:rsidRPr="005A0C3C">
                      <w:rPr>
                        <w:rFonts w:asciiTheme="minorBidi" w:hAnsiTheme="minorBidi"/>
                        <w:b/>
                        <w:bCs/>
                        <w:color w:val="002060"/>
                        <w:sz w:val="36"/>
                        <w:szCs w:val="36"/>
                        <w:rtl/>
                      </w:rPr>
                      <w:t xml:space="preserve">טרפד </w:t>
                    </w:r>
                    <w:r w:rsidRPr="005A0C3C">
                      <w:rPr>
                        <w:rFonts w:asciiTheme="minorBidi" w:hAnsiTheme="minorBidi" w:hint="cs"/>
                        <w:b/>
                        <w:bCs/>
                        <w:color w:val="002060"/>
                        <w:sz w:val="36"/>
                        <w:szCs w:val="36"/>
                        <w:rtl/>
                      </w:rPr>
                      <w:t xml:space="preserve">את </w:t>
                    </w:r>
                    <w:r w:rsidRPr="005A0C3C">
                      <w:rPr>
                        <w:rFonts w:asciiTheme="minorBidi" w:hAnsiTheme="minorBidi"/>
                        <w:b/>
                        <w:bCs/>
                        <w:color w:val="002060"/>
                        <w:sz w:val="36"/>
                        <w:szCs w:val="36"/>
                        <w:rtl/>
                      </w:rPr>
                      <w:t>הנורמליזציה עם סעודיה</w:t>
                    </w:r>
                  </w:p>
                  <w:p w14:paraId="481CD343" w14:textId="22CB0D84" w:rsidR="00AA15BC" w:rsidRPr="00206FDC" w:rsidRDefault="00AA15BC" w:rsidP="00206FDC">
                    <w:pPr>
                      <w:tabs>
                        <w:tab w:val="left" w:pos="4155"/>
                      </w:tabs>
                      <w:spacing w:line="240" w:lineRule="auto"/>
                      <w:jc w:val="center"/>
                      <w:rPr>
                        <w:rFonts w:asciiTheme="minorBidi" w:hAnsiTheme="minorBidi"/>
                        <w:b/>
                        <w:bCs/>
                        <w:color w:val="002060"/>
                        <w:sz w:val="36"/>
                        <w:szCs w:val="36"/>
                      </w:rPr>
                    </w:pPr>
                  </w:p>
                </w:txbxContent>
              </v:textbox>
              <w10:wrap anchorx="margin"/>
            </v:shape>
          </w:pict>
        </mc:Fallback>
      </mc:AlternateContent>
    </w:r>
    <w:r>
      <w:rPr>
        <w:noProof/>
      </w:rPr>
      <w:drawing>
        <wp:anchor distT="0" distB="0" distL="114300" distR="114300" simplePos="0" relativeHeight="251663360" behindDoc="1" locked="0" layoutInCell="1" allowOverlap="1" wp14:anchorId="40A55F60" wp14:editId="2348CF00">
          <wp:simplePos x="0" y="0"/>
          <wp:positionH relativeFrom="page">
            <wp:posOffset>-9525</wp:posOffset>
          </wp:positionH>
          <wp:positionV relativeFrom="paragraph">
            <wp:posOffset>-461010</wp:posOffset>
          </wp:positionV>
          <wp:extent cx="7778701" cy="37044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lates_23.jpg"/>
                  <pic:cNvPicPr/>
                </pic:nvPicPr>
                <pic:blipFill>
                  <a:blip r:embed="rId1">
                    <a:extLst>
                      <a:ext uri="{28A0092B-C50C-407E-A947-70E740481C1C}">
                        <a14:useLocalDpi xmlns:a14="http://schemas.microsoft.com/office/drawing/2010/main" val="0"/>
                      </a:ext>
                    </a:extLst>
                  </a:blip>
                  <a:stretch>
                    <a:fillRect/>
                  </a:stretch>
                </pic:blipFill>
                <pic:spPr>
                  <a:xfrm>
                    <a:off x="0" y="0"/>
                    <a:ext cx="7778701" cy="37044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8BB"/>
    <w:multiLevelType w:val="hybridMultilevel"/>
    <w:tmpl w:val="D0840B50"/>
    <w:lvl w:ilvl="0" w:tplc="C86095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934"/>
    <w:multiLevelType w:val="hybridMultilevel"/>
    <w:tmpl w:val="58BA34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2649E8"/>
    <w:multiLevelType w:val="hybridMultilevel"/>
    <w:tmpl w:val="48C06BC8"/>
    <w:lvl w:ilvl="0" w:tplc="1F52F674">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DAF7A7A"/>
    <w:multiLevelType w:val="multilevel"/>
    <w:tmpl w:val="BE76603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15:restartNumberingAfterBreak="0">
    <w:nsid w:val="22E72121"/>
    <w:multiLevelType w:val="hybridMultilevel"/>
    <w:tmpl w:val="7C483E3C"/>
    <w:lvl w:ilvl="0" w:tplc="A08C8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F5AF5"/>
    <w:multiLevelType w:val="hybridMultilevel"/>
    <w:tmpl w:val="8026CB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0073667"/>
    <w:multiLevelType w:val="hybridMultilevel"/>
    <w:tmpl w:val="A2D65EB8"/>
    <w:lvl w:ilvl="0" w:tplc="42BEC7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2649E"/>
    <w:multiLevelType w:val="hybridMultilevel"/>
    <w:tmpl w:val="AA761D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7D77639"/>
    <w:multiLevelType w:val="multilevel"/>
    <w:tmpl w:val="710E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F2E16"/>
    <w:multiLevelType w:val="hybridMultilevel"/>
    <w:tmpl w:val="F93E5462"/>
    <w:lvl w:ilvl="0" w:tplc="B13491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575CE"/>
    <w:multiLevelType w:val="hybridMultilevel"/>
    <w:tmpl w:val="68341D64"/>
    <w:lvl w:ilvl="0" w:tplc="91528AB2">
      <w:start w:val="1"/>
      <w:numFmt w:val="hebrew1"/>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B5B2CE9"/>
    <w:multiLevelType w:val="hybridMultilevel"/>
    <w:tmpl w:val="AD8200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1876442"/>
    <w:multiLevelType w:val="hybridMultilevel"/>
    <w:tmpl w:val="64B4A33E"/>
    <w:lvl w:ilvl="0" w:tplc="482C34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63B6D"/>
    <w:multiLevelType w:val="hybridMultilevel"/>
    <w:tmpl w:val="DF10FBA0"/>
    <w:lvl w:ilvl="0" w:tplc="29A890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25D5B"/>
    <w:multiLevelType w:val="multilevel"/>
    <w:tmpl w:val="8AD80E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78300B75"/>
    <w:multiLevelType w:val="hybridMultilevel"/>
    <w:tmpl w:val="E5A80F66"/>
    <w:lvl w:ilvl="0" w:tplc="482C34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562973">
    <w:abstractNumId w:val="14"/>
  </w:num>
  <w:num w:numId="2" w16cid:durableId="1224415113">
    <w:abstractNumId w:val="3"/>
  </w:num>
  <w:num w:numId="3" w16cid:durableId="1674448812">
    <w:abstractNumId w:val="8"/>
  </w:num>
  <w:num w:numId="4" w16cid:durableId="1195849800">
    <w:abstractNumId w:val="4"/>
  </w:num>
  <w:num w:numId="5" w16cid:durableId="604772017">
    <w:abstractNumId w:val="0"/>
  </w:num>
  <w:num w:numId="6" w16cid:durableId="1233345171">
    <w:abstractNumId w:val="9"/>
  </w:num>
  <w:num w:numId="7" w16cid:durableId="658194363">
    <w:abstractNumId w:val="15"/>
  </w:num>
  <w:num w:numId="8" w16cid:durableId="1179077569">
    <w:abstractNumId w:val="12"/>
  </w:num>
  <w:num w:numId="9" w16cid:durableId="65958263">
    <w:abstractNumId w:val="2"/>
  </w:num>
  <w:num w:numId="10" w16cid:durableId="1882207019">
    <w:abstractNumId w:val="11"/>
  </w:num>
  <w:num w:numId="11" w16cid:durableId="1742175852">
    <w:abstractNumId w:val="5"/>
  </w:num>
  <w:num w:numId="12" w16cid:durableId="994724153">
    <w:abstractNumId w:val="10"/>
  </w:num>
  <w:num w:numId="13" w16cid:durableId="423306560">
    <w:abstractNumId w:val="1"/>
  </w:num>
  <w:num w:numId="14" w16cid:durableId="938679455">
    <w:abstractNumId w:val="7"/>
  </w:num>
  <w:num w:numId="15" w16cid:durableId="703136444">
    <w:abstractNumId w:val="6"/>
  </w:num>
  <w:num w:numId="16" w16cid:durableId="19594879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4A"/>
    <w:rsid w:val="00000DD9"/>
    <w:rsid w:val="00002B92"/>
    <w:rsid w:val="00044BAB"/>
    <w:rsid w:val="00053C58"/>
    <w:rsid w:val="000553BC"/>
    <w:rsid w:val="00063C6E"/>
    <w:rsid w:val="00065288"/>
    <w:rsid w:val="00066279"/>
    <w:rsid w:val="0006781B"/>
    <w:rsid w:val="00080C3D"/>
    <w:rsid w:val="00084598"/>
    <w:rsid w:val="00093708"/>
    <w:rsid w:val="000A0582"/>
    <w:rsid w:val="000B2084"/>
    <w:rsid w:val="000B265A"/>
    <w:rsid w:val="000B33A1"/>
    <w:rsid w:val="000C5AFC"/>
    <w:rsid w:val="000D2AB6"/>
    <w:rsid w:val="000D3C30"/>
    <w:rsid w:val="00100506"/>
    <w:rsid w:val="00101D98"/>
    <w:rsid w:val="00107895"/>
    <w:rsid w:val="00110629"/>
    <w:rsid w:val="00114C43"/>
    <w:rsid w:val="00120B0E"/>
    <w:rsid w:val="00121EB2"/>
    <w:rsid w:val="00121F9E"/>
    <w:rsid w:val="00126258"/>
    <w:rsid w:val="00127241"/>
    <w:rsid w:val="00133ED8"/>
    <w:rsid w:val="00137CE3"/>
    <w:rsid w:val="00143670"/>
    <w:rsid w:val="00147665"/>
    <w:rsid w:val="001558B3"/>
    <w:rsid w:val="001578E6"/>
    <w:rsid w:val="001650C1"/>
    <w:rsid w:val="00170AF9"/>
    <w:rsid w:val="00175A76"/>
    <w:rsid w:val="00176B5E"/>
    <w:rsid w:val="001812BA"/>
    <w:rsid w:val="0019132D"/>
    <w:rsid w:val="0019543D"/>
    <w:rsid w:val="0019646D"/>
    <w:rsid w:val="001A3585"/>
    <w:rsid w:val="001A4C01"/>
    <w:rsid w:val="001A5503"/>
    <w:rsid w:val="001A55FC"/>
    <w:rsid w:val="001A6EE7"/>
    <w:rsid w:val="001A7CBA"/>
    <w:rsid w:val="001B0F70"/>
    <w:rsid w:val="001B20E7"/>
    <w:rsid w:val="001B2AC4"/>
    <w:rsid w:val="001B4690"/>
    <w:rsid w:val="001B5AC8"/>
    <w:rsid w:val="001B7ACB"/>
    <w:rsid w:val="001D1992"/>
    <w:rsid w:val="001D2AC6"/>
    <w:rsid w:val="001D389D"/>
    <w:rsid w:val="001D421D"/>
    <w:rsid w:val="001E242F"/>
    <w:rsid w:val="001E3978"/>
    <w:rsid w:val="001E3E3F"/>
    <w:rsid w:val="001E41D0"/>
    <w:rsid w:val="001F46ED"/>
    <w:rsid w:val="001F58B8"/>
    <w:rsid w:val="001F7107"/>
    <w:rsid w:val="00201E53"/>
    <w:rsid w:val="00206FDC"/>
    <w:rsid w:val="00223705"/>
    <w:rsid w:val="002253F3"/>
    <w:rsid w:val="002263D8"/>
    <w:rsid w:val="002272E9"/>
    <w:rsid w:val="0023271B"/>
    <w:rsid w:val="00234210"/>
    <w:rsid w:val="00234758"/>
    <w:rsid w:val="00237405"/>
    <w:rsid w:val="00244D00"/>
    <w:rsid w:val="00245868"/>
    <w:rsid w:val="00252E51"/>
    <w:rsid w:val="00254A7F"/>
    <w:rsid w:val="00256ED0"/>
    <w:rsid w:val="002654D6"/>
    <w:rsid w:val="0027039E"/>
    <w:rsid w:val="00274AB7"/>
    <w:rsid w:val="002966C0"/>
    <w:rsid w:val="00297B2C"/>
    <w:rsid w:val="002A3036"/>
    <w:rsid w:val="002B1247"/>
    <w:rsid w:val="002B6259"/>
    <w:rsid w:val="002C2896"/>
    <w:rsid w:val="002C62C0"/>
    <w:rsid w:val="002D0C4F"/>
    <w:rsid w:val="002D3390"/>
    <w:rsid w:val="002D5D0A"/>
    <w:rsid w:val="002D6EF0"/>
    <w:rsid w:val="002E1ECA"/>
    <w:rsid w:val="002E552D"/>
    <w:rsid w:val="002E5BBE"/>
    <w:rsid w:val="002F1873"/>
    <w:rsid w:val="002F55A7"/>
    <w:rsid w:val="0030166B"/>
    <w:rsid w:val="00303541"/>
    <w:rsid w:val="003041F6"/>
    <w:rsid w:val="003046AE"/>
    <w:rsid w:val="003078ED"/>
    <w:rsid w:val="0031281E"/>
    <w:rsid w:val="00316C0D"/>
    <w:rsid w:val="0031794E"/>
    <w:rsid w:val="00321C84"/>
    <w:rsid w:val="00322BB3"/>
    <w:rsid w:val="00323DBD"/>
    <w:rsid w:val="00325036"/>
    <w:rsid w:val="003319EB"/>
    <w:rsid w:val="00336C36"/>
    <w:rsid w:val="00340489"/>
    <w:rsid w:val="0034377A"/>
    <w:rsid w:val="00350741"/>
    <w:rsid w:val="00354B35"/>
    <w:rsid w:val="003577DD"/>
    <w:rsid w:val="003647E6"/>
    <w:rsid w:val="003654CC"/>
    <w:rsid w:val="0037047D"/>
    <w:rsid w:val="0037170C"/>
    <w:rsid w:val="00377260"/>
    <w:rsid w:val="003802C6"/>
    <w:rsid w:val="0038094E"/>
    <w:rsid w:val="0039424D"/>
    <w:rsid w:val="003959FC"/>
    <w:rsid w:val="003969EC"/>
    <w:rsid w:val="003973B9"/>
    <w:rsid w:val="003A0027"/>
    <w:rsid w:val="003A2DAF"/>
    <w:rsid w:val="003A2FC2"/>
    <w:rsid w:val="003A6A81"/>
    <w:rsid w:val="003B478F"/>
    <w:rsid w:val="003B6570"/>
    <w:rsid w:val="003B6B4A"/>
    <w:rsid w:val="003C3931"/>
    <w:rsid w:val="003D7847"/>
    <w:rsid w:val="003D79FF"/>
    <w:rsid w:val="003E40C7"/>
    <w:rsid w:val="003E5877"/>
    <w:rsid w:val="003E791D"/>
    <w:rsid w:val="003F41A8"/>
    <w:rsid w:val="003F5A88"/>
    <w:rsid w:val="003F6289"/>
    <w:rsid w:val="00401DD2"/>
    <w:rsid w:val="00402E51"/>
    <w:rsid w:val="00402F2D"/>
    <w:rsid w:val="0040519B"/>
    <w:rsid w:val="004126BB"/>
    <w:rsid w:val="00422287"/>
    <w:rsid w:val="00425475"/>
    <w:rsid w:val="00426E62"/>
    <w:rsid w:val="00445FAD"/>
    <w:rsid w:val="00453804"/>
    <w:rsid w:val="00455246"/>
    <w:rsid w:val="004576AA"/>
    <w:rsid w:val="00461EFB"/>
    <w:rsid w:val="0046393B"/>
    <w:rsid w:val="00464247"/>
    <w:rsid w:val="00466CAA"/>
    <w:rsid w:val="00467CC6"/>
    <w:rsid w:val="004701BE"/>
    <w:rsid w:val="004718EB"/>
    <w:rsid w:val="00475146"/>
    <w:rsid w:val="00476C8E"/>
    <w:rsid w:val="00476F85"/>
    <w:rsid w:val="0047747D"/>
    <w:rsid w:val="004813FF"/>
    <w:rsid w:val="00482F82"/>
    <w:rsid w:val="0048467E"/>
    <w:rsid w:val="00485530"/>
    <w:rsid w:val="0048566A"/>
    <w:rsid w:val="004859E0"/>
    <w:rsid w:val="004871B3"/>
    <w:rsid w:val="0048770C"/>
    <w:rsid w:val="00492CAA"/>
    <w:rsid w:val="004953AE"/>
    <w:rsid w:val="00496C45"/>
    <w:rsid w:val="0049740B"/>
    <w:rsid w:val="004A1634"/>
    <w:rsid w:val="004A211F"/>
    <w:rsid w:val="004B0428"/>
    <w:rsid w:val="004B2539"/>
    <w:rsid w:val="004C4818"/>
    <w:rsid w:val="004D038F"/>
    <w:rsid w:val="004D0DAE"/>
    <w:rsid w:val="004D24D4"/>
    <w:rsid w:val="004D3891"/>
    <w:rsid w:val="004D57DB"/>
    <w:rsid w:val="004D6DD5"/>
    <w:rsid w:val="004D6F70"/>
    <w:rsid w:val="004E63E3"/>
    <w:rsid w:val="004E7C62"/>
    <w:rsid w:val="004E7F0B"/>
    <w:rsid w:val="004F54AE"/>
    <w:rsid w:val="004F620C"/>
    <w:rsid w:val="0050144E"/>
    <w:rsid w:val="00505410"/>
    <w:rsid w:val="00507B75"/>
    <w:rsid w:val="005115E1"/>
    <w:rsid w:val="00513EF6"/>
    <w:rsid w:val="00520853"/>
    <w:rsid w:val="00524FA1"/>
    <w:rsid w:val="00527521"/>
    <w:rsid w:val="00540CC4"/>
    <w:rsid w:val="00545611"/>
    <w:rsid w:val="005549A5"/>
    <w:rsid w:val="005556D4"/>
    <w:rsid w:val="0055580E"/>
    <w:rsid w:val="00556D7D"/>
    <w:rsid w:val="0056567E"/>
    <w:rsid w:val="0056643B"/>
    <w:rsid w:val="00573A96"/>
    <w:rsid w:val="00574C29"/>
    <w:rsid w:val="0057784C"/>
    <w:rsid w:val="00582F89"/>
    <w:rsid w:val="005838A4"/>
    <w:rsid w:val="0058647E"/>
    <w:rsid w:val="00592B06"/>
    <w:rsid w:val="0059538C"/>
    <w:rsid w:val="005A0C3C"/>
    <w:rsid w:val="005A3439"/>
    <w:rsid w:val="005A432D"/>
    <w:rsid w:val="005B36A0"/>
    <w:rsid w:val="005C0455"/>
    <w:rsid w:val="005C2575"/>
    <w:rsid w:val="005D4EE6"/>
    <w:rsid w:val="005D60FE"/>
    <w:rsid w:val="005D64DE"/>
    <w:rsid w:val="005D7163"/>
    <w:rsid w:val="005E40E9"/>
    <w:rsid w:val="005E4C42"/>
    <w:rsid w:val="005F15E4"/>
    <w:rsid w:val="005F3179"/>
    <w:rsid w:val="0060124B"/>
    <w:rsid w:val="00602620"/>
    <w:rsid w:val="00604F63"/>
    <w:rsid w:val="00624DD9"/>
    <w:rsid w:val="00625D70"/>
    <w:rsid w:val="00625F8B"/>
    <w:rsid w:val="0062658F"/>
    <w:rsid w:val="00644FC0"/>
    <w:rsid w:val="00650B78"/>
    <w:rsid w:val="00654A70"/>
    <w:rsid w:val="00655242"/>
    <w:rsid w:val="006611D9"/>
    <w:rsid w:val="006635E7"/>
    <w:rsid w:val="006636CD"/>
    <w:rsid w:val="006810F7"/>
    <w:rsid w:val="00682977"/>
    <w:rsid w:val="006836B3"/>
    <w:rsid w:val="006856ED"/>
    <w:rsid w:val="00686D33"/>
    <w:rsid w:val="00690A41"/>
    <w:rsid w:val="006A49F2"/>
    <w:rsid w:val="006B361C"/>
    <w:rsid w:val="006C1203"/>
    <w:rsid w:val="006C19E2"/>
    <w:rsid w:val="006D19A3"/>
    <w:rsid w:val="006D4BFB"/>
    <w:rsid w:val="006D5E7A"/>
    <w:rsid w:val="006E4ACB"/>
    <w:rsid w:val="006F55F6"/>
    <w:rsid w:val="006F5F15"/>
    <w:rsid w:val="006F62AD"/>
    <w:rsid w:val="00707492"/>
    <w:rsid w:val="0071135D"/>
    <w:rsid w:val="007240E3"/>
    <w:rsid w:val="007257C0"/>
    <w:rsid w:val="00726101"/>
    <w:rsid w:val="00734712"/>
    <w:rsid w:val="00737881"/>
    <w:rsid w:val="00745B96"/>
    <w:rsid w:val="00747785"/>
    <w:rsid w:val="00754C28"/>
    <w:rsid w:val="00764526"/>
    <w:rsid w:val="007705D5"/>
    <w:rsid w:val="00774D71"/>
    <w:rsid w:val="00777B87"/>
    <w:rsid w:val="007804DE"/>
    <w:rsid w:val="00787232"/>
    <w:rsid w:val="00787EC9"/>
    <w:rsid w:val="007928A5"/>
    <w:rsid w:val="007A361A"/>
    <w:rsid w:val="007A4DB6"/>
    <w:rsid w:val="007A4DCE"/>
    <w:rsid w:val="007B19B5"/>
    <w:rsid w:val="007B796C"/>
    <w:rsid w:val="007C2B5D"/>
    <w:rsid w:val="007C4C40"/>
    <w:rsid w:val="007C50BD"/>
    <w:rsid w:val="007C5629"/>
    <w:rsid w:val="007D7CE4"/>
    <w:rsid w:val="007E1E07"/>
    <w:rsid w:val="007E5F66"/>
    <w:rsid w:val="007E6A21"/>
    <w:rsid w:val="007F4B71"/>
    <w:rsid w:val="007F741A"/>
    <w:rsid w:val="008015F0"/>
    <w:rsid w:val="0081249F"/>
    <w:rsid w:val="00816C0A"/>
    <w:rsid w:val="0082512B"/>
    <w:rsid w:val="00834B29"/>
    <w:rsid w:val="00842EA4"/>
    <w:rsid w:val="00843F62"/>
    <w:rsid w:val="0084747F"/>
    <w:rsid w:val="00854A1C"/>
    <w:rsid w:val="00865740"/>
    <w:rsid w:val="00865CDC"/>
    <w:rsid w:val="008673B6"/>
    <w:rsid w:val="008700D6"/>
    <w:rsid w:val="008733DB"/>
    <w:rsid w:val="00876BF9"/>
    <w:rsid w:val="00877B13"/>
    <w:rsid w:val="008973BA"/>
    <w:rsid w:val="008976DB"/>
    <w:rsid w:val="008A03D0"/>
    <w:rsid w:val="008B09EA"/>
    <w:rsid w:val="008B4171"/>
    <w:rsid w:val="008C49F6"/>
    <w:rsid w:val="008D32E9"/>
    <w:rsid w:val="008D7F56"/>
    <w:rsid w:val="008E68DE"/>
    <w:rsid w:val="008F4E83"/>
    <w:rsid w:val="008F5BAB"/>
    <w:rsid w:val="008F5F4F"/>
    <w:rsid w:val="008F76F2"/>
    <w:rsid w:val="00901DE6"/>
    <w:rsid w:val="00904FB9"/>
    <w:rsid w:val="00910653"/>
    <w:rsid w:val="00912CAC"/>
    <w:rsid w:val="00917FAD"/>
    <w:rsid w:val="0093162D"/>
    <w:rsid w:val="00933B14"/>
    <w:rsid w:val="009366A8"/>
    <w:rsid w:val="009372F6"/>
    <w:rsid w:val="009434F9"/>
    <w:rsid w:val="00944192"/>
    <w:rsid w:val="00944447"/>
    <w:rsid w:val="00947E31"/>
    <w:rsid w:val="00950CAB"/>
    <w:rsid w:val="009541D1"/>
    <w:rsid w:val="0095609E"/>
    <w:rsid w:val="0095697F"/>
    <w:rsid w:val="009650C8"/>
    <w:rsid w:val="00966705"/>
    <w:rsid w:val="00976979"/>
    <w:rsid w:val="009816F4"/>
    <w:rsid w:val="0098686A"/>
    <w:rsid w:val="009963FF"/>
    <w:rsid w:val="009A0747"/>
    <w:rsid w:val="009A107C"/>
    <w:rsid w:val="009A53E1"/>
    <w:rsid w:val="009A64B9"/>
    <w:rsid w:val="009B22AF"/>
    <w:rsid w:val="009C345D"/>
    <w:rsid w:val="009C415E"/>
    <w:rsid w:val="009C61A4"/>
    <w:rsid w:val="009C6B36"/>
    <w:rsid w:val="009D01E0"/>
    <w:rsid w:val="009D5761"/>
    <w:rsid w:val="009D6934"/>
    <w:rsid w:val="009D7B96"/>
    <w:rsid w:val="009E3DFD"/>
    <w:rsid w:val="009E504A"/>
    <w:rsid w:val="009F1F25"/>
    <w:rsid w:val="009F5270"/>
    <w:rsid w:val="009F5576"/>
    <w:rsid w:val="00A00C87"/>
    <w:rsid w:val="00A01486"/>
    <w:rsid w:val="00A01B4A"/>
    <w:rsid w:val="00A05829"/>
    <w:rsid w:val="00A07104"/>
    <w:rsid w:val="00A11B80"/>
    <w:rsid w:val="00A12D0E"/>
    <w:rsid w:val="00A15A9F"/>
    <w:rsid w:val="00A21914"/>
    <w:rsid w:val="00A223F0"/>
    <w:rsid w:val="00A23184"/>
    <w:rsid w:val="00A320DC"/>
    <w:rsid w:val="00A37A58"/>
    <w:rsid w:val="00A41822"/>
    <w:rsid w:val="00A43951"/>
    <w:rsid w:val="00A55DA5"/>
    <w:rsid w:val="00A56CF7"/>
    <w:rsid w:val="00A63716"/>
    <w:rsid w:val="00A67D48"/>
    <w:rsid w:val="00A76FB9"/>
    <w:rsid w:val="00A777D0"/>
    <w:rsid w:val="00A85207"/>
    <w:rsid w:val="00A85AE3"/>
    <w:rsid w:val="00A954DE"/>
    <w:rsid w:val="00AA15BC"/>
    <w:rsid w:val="00AA15ED"/>
    <w:rsid w:val="00AA2012"/>
    <w:rsid w:val="00AA220B"/>
    <w:rsid w:val="00AB4109"/>
    <w:rsid w:val="00AB6195"/>
    <w:rsid w:val="00AC0226"/>
    <w:rsid w:val="00AC27D7"/>
    <w:rsid w:val="00AC6BCF"/>
    <w:rsid w:val="00AF122A"/>
    <w:rsid w:val="00AF4643"/>
    <w:rsid w:val="00AF641E"/>
    <w:rsid w:val="00B06450"/>
    <w:rsid w:val="00B0733E"/>
    <w:rsid w:val="00B26D21"/>
    <w:rsid w:val="00B270B5"/>
    <w:rsid w:val="00B30244"/>
    <w:rsid w:val="00B324B7"/>
    <w:rsid w:val="00B35FCD"/>
    <w:rsid w:val="00B40825"/>
    <w:rsid w:val="00B54A60"/>
    <w:rsid w:val="00B55E58"/>
    <w:rsid w:val="00B57897"/>
    <w:rsid w:val="00B60708"/>
    <w:rsid w:val="00B71650"/>
    <w:rsid w:val="00B746AA"/>
    <w:rsid w:val="00B748E2"/>
    <w:rsid w:val="00B84A4F"/>
    <w:rsid w:val="00B91CE5"/>
    <w:rsid w:val="00B92410"/>
    <w:rsid w:val="00B968C0"/>
    <w:rsid w:val="00BA16D0"/>
    <w:rsid w:val="00BA4C42"/>
    <w:rsid w:val="00BB2F12"/>
    <w:rsid w:val="00BB42B9"/>
    <w:rsid w:val="00BB4840"/>
    <w:rsid w:val="00BB5FF9"/>
    <w:rsid w:val="00BC13B3"/>
    <w:rsid w:val="00BD085A"/>
    <w:rsid w:val="00BD1BE4"/>
    <w:rsid w:val="00BD2AD2"/>
    <w:rsid w:val="00BD5399"/>
    <w:rsid w:val="00BE0D83"/>
    <w:rsid w:val="00BE250C"/>
    <w:rsid w:val="00BE4520"/>
    <w:rsid w:val="00BE452A"/>
    <w:rsid w:val="00BE4998"/>
    <w:rsid w:val="00BF0B78"/>
    <w:rsid w:val="00BF37CB"/>
    <w:rsid w:val="00C02B65"/>
    <w:rsid w:val="00C113FE"/>
    <w:rsid w:val="00C11627"/>
    <w:rsid w:val="00C15982"/>
    <w:rsid w:val="00C161C2"/>
    <w:rsid w:val="00C16814"/>
    <w:rsid w:val="00C20BF4"/>
    <w:rsid w:val="00C20D6B"/>
    <w:rsid w:val="00C273AF"/>
    <w:rsid w:val="00C31706"/>
    <w:rsid w:val="00C33C2A"/>
    <w:rsid w:val="00C413B9"/>
    <w:rsid w:val="00C43FD7"/>
    <w:rsid w:val="00C52B68"/>
    <w:rsid w:val="00C66CAE"/>
    <w:rsid w:val="00C70DFF"/>
    <w:rsid w:val="00C716C0"/>
    <w:rsid w:val="00C72BE7"/>
    <w:rsid w:val="00C859AA"/>
    <w:rsid w:val="00C91606"/>
    <w:rsid w:val="00C9217E"/>
    <w:rsid w:val="00C955F5"/>
    <w:rsid w:val="00CA6088"/>
    <w:rsid w:val="00CB1A7D"/>
    <w:rsid w:val="00CB7368"/>
    <w:rsid w:val="00CC624F"/>
    <w:rsid w:val="00CD11C3"/>
    <w:rsid w:val="00CE06A8"/>
    <w:rsid w:val="00CF5520"/>
    <w:rsid w:val="00D00E55"/>
    <w:rsid w:val="00D02085"/>
    <w:rsid w:val="00D034DC"/>
    <w:rsid w:val="00D10D9A"/>
    <w:rsid w:val="00D12858"/>
    <w:rsid w:val="00D13AFD"/>
    <w:rsid w:val="00D16057"/>
    <w:rsid w:val="00D2167E"/>
    <w:rsid w:val="00D22BEA"/>
    <w:rsid w:val="00D22D74"/>
    <w:rsid w:val="00D23322"/>
    <w:rsid w:val="00D252F5"/>
    <w:rsid w:val="00D30333"/>
    <w:rsid w:val="00D33C03"/>
    <w:rsid w:val="00D3637A"/>
    <w:rsid w:val="00D37075"/>
    <w:rsid w:val="00D41F56"/>
    <w:rsid w:val="00D44CCD"/>
    <w:rsid w:val="00D50488"/>
    <w:rsid w:val="00D50EEB"/>
    <w:rsid w:val="00D626B8"/>
    <w:rsid w:val="00D71258"/>
    <w:rsid w:val="00D80449"/>
    <w:rsid w:val="00D80E48"/>
    <w:rsid w:val="00D8279E"/>
    <w:rsid w:val="00D837D6"/>
    <w:rsid w:val="00D840A3"/>
    <w:rsid w:val="00D867A0"/>
    <w:rsid w:val="00D92D47"/>
    <w:rsid w:val="00D94CB9"/>
    <w:rsid w:val="00D95579"/>
    <w:rsid w:val="00DA6835"/>
    <w:rsid w:val="00DB733A"/>
    <w:rsid w:val="00DC3AD8"/>
    <w:rsid w:val="00DD164F"/>
    <w:rsid w:val="00DD4315"/>
    <w:rsid w:val="00DD52A7"/>
    <w:rsid w:val="00DE2084"/>
    <w:rsid w:val="00DE4718"/>
    <w:rsid w:val="00DF2E0C"/>
    <w:rsid w:val="00DF53C3"/>
    <w:rsid w:val="00E0189C"/>
    <w:rsid w:val="00E03486"/>
    <w:rsid w:val="00E15A62"/>
    <w:rsid w:val="00E176A9"/>
    <w:rsid w:val="00E201C8"/>
    <w:rsid w:val="00E23B51"/>
    <w:rsid w:val="00E25925"/>
    <w:rsid w:val="00E31605"/>
    <w:rsid w:val="00E37894"/>
    <w:rsid w:val="00E37D78"/>
    <w:rsid w:val="00E42F9D"/>
    <w:rsid w:val="00E44A41"/>
    <w:rsid w:val="00E458FF"/>
    <w:rsid w:val="00E4729A"/>
    <w:rsid w:val="00E50B40"/>
    <w:rsid w:val="00E6065D"/>
    <w:rsid w:val="00E6414A"/>
    <w:rsid w:val="00E64C7D"/>
    <w:rsid w:val="00E7045D"/>
    <w:rsid w:val="00E80E2E"/>
    <w:rsid w:val="00E8616A"/>
    <w:rsid w:val="00E8683C"/>
    <w:rsid w:val="00E91362"/>
    <w:rsid w:val="00E9204B"/>
    <w:rsid w:val="00E940E5"/>
    <w:rsid w:val="00E95805"/>
    <w:rsid w:val="00E95F31"/>
    <w:rsid w:val="00E97277"/>
    <w:rsid w:val="00E97BEB"/>
    <w:rsid w:val="00EB0F9B"/>
    <w:rsid w:val="00EB3B25"/>
    <w:rsid w:val="00EB4466"/>
    <w:rsid w:val="00EC5419"/>
    <w:rsid w:val="00EC57E3"/>
    <w:rsid w:val="00EC7DB4"/>
    <w:rsid w:val="00ED1C9F"/>
    <w:rsid w:val="00ED5B78"/>
    <w:rsid w:val="00EE1EB8"/>
    <w:rsid w:val="00EE3DD8"/>
    <w:rsid w:val="00EE54C8"/>
    <w:rsid w:val="00EE7D86"/>
    <w:rsid w:val="00EF0FA3"/>
    <w:rsid w:val="00EF29EE"/>
    <w:rsid w:val="00EF542B"/>
    <w:rsid w:val="00F04272"/>
    <w:rsid w:val="00F056AD"/>
    <w:rsid w:val="00F10F87"/>
    <w:rsid w:val="00F11262"/>
    <w:rsid w:val="00F22CA3"/>
    <w:rsid w:val="00F2789F"/>
    <w:rsid w:val="00F30CFA"/>
    <w:rsid w:val="00F34C81"/>
    <w:rsid w:val="00F47120"/>
    <w:rsid w:val="00F471B3"/>
    <w:rsid w:val="00F56C92"/>
    <w:rsid w:val="00F65FE6"/>
    <w:rsid w:val="00F67CB3"/>
    <w:rsid w:val="00F67DC2"/>
    <w:rsid w:val="00F71A87"/>
    <w:rsid w:val="00F75EE8"/>
    <w:rsid w:val="00F777A3"/>
    <w:rsid w:val="00F82CD1"/>
    <w:rsid w:val="00F8342E"/>
    <w:rsid w:val="00F836EF"/>
    <w:rsid w:val="00F84316"/>
    <w:rsid w:val="00F86803"/>
    <w:rsid w:val="00F9162F"/>
    <w:rsid w:val="00F96E99"/>
    <w:rsid w:val="00F97D7F"/>
    <w:rsid w:val="00FA0C97"/>
    <w:rsid w:val="00FA3D33"/>
    <w:rsid w:val="00FA3FC5"/>
    <w:rsid w:val="00FB27A4"/>
    <w:rsid w:val="00FB7183"/>
    <w:rsid w:val="00FB7547"/>
    <w:rsid w:val="00FC0364"/>
    <w:rsid w:val="00FC04FE"/>
    <w:rsid w:val="00FC19CB"/>
    <w:rsid w:val="00FC1AF6"/>
    <w:rsid w:val="00FC5A4F"/>
    <w:rsid w:val="00FD09F3"/>
    <w:rsid w:val="00FD47B8"/>
    <w:rsid w:val="00FE0EE0"/>
    <w:rsid w:val="00FF3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87084"/>
  <w15:docId w15:val="{225BEEFD-11A0-45B3-A5F2-3F02B8B5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B6B4A"/>
    <w:pPr>
      <w:spacing w:after="0" w:line="276" w:lineRule="auto"/>
    </w:pPr>
    <w:rPr>
      <w:rFonts w:ascii="Arial" w:eastAsia="Arial" w:hAnsi="Arial" w:cs="Arial"/>
      <w:color w:val="000000"/>
    </w:rPr>
  </w:style>
  <w:style w:type="paragraph" w:styleId="1">
    <w:name w:val="heading 1"/>
    <w:basedOn w:val="a"/>
    <w:next w:val="a"/>
    <w:link w:val="10"/>
    <w:uiPriority w:val="9"/>
    <w:qFormat/>
    <w:rsid w:val="00A219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06528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next w:val="a"/>
    <w:link w:val="30"/>
    <w:uiPriority w:val="9"/>
    <w:semiHidden/>
    <w:unhideWhenUsed/>
    <w:qFormat/>
    <w:rsid w:val="00520853"/>
    <w:pPr>
      <w:keepNext/>
      <w:keepLines/>
      <w:bidi/>
      <w:spacing w:before="40" w:line="259" w:lineRule="auto"/>
      <w:jc w:val="right"/>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895"/>
    <w:pPr>
      <w:tabs>
        <w:tab w:val="center" w:pos="4320"/>
        <w:tab w:val="right" w:pos="8640"/>
      </w:tabs>
      <w:spacing w:line="240" w:lineRule="auto"/>
    </w:pPr>
  </w:style>
  <w:style w:type="character" w:customStyle="1" w:styleId="a4">
    <w:name w:val="כותרת עליונה תו"/>
    <w:basedOn w:val="a0"/>
    <w:link w:val="a3"/>
    <w:uiPriority w:val="99"/>
    <w:rsid w:val="00107895"/>
    <w:rPr>
      <w:rFonts w:ascii="Arial" w:eastAsia="Arial" w:hAnsi="Arial" w:cs="Arial"/>
      <w:color w:val="000000"/>
    </w:rPr>
  </w:style>
  <w:style w:type="paragraph" w:styleId="a5">
    <w:name w:val="footer"/>
    <w:basedOn w:val="a"/>
    <w:link w:val="a6"/>
    <w:uiPriority w:val="99"/>
    <w:unhideWhenUsed/>
    <w:rsid w:val="00107895"/>
    <w:pPr>
      <w:tabs>
        <w:tab w:val="center" w:pos="4320"/>
        <w:tab w:val="right" w:pos="8640"/>
      </w:tabs>
      <w:spacing w:line="240" w:lineRule="auto"/>
    </w:pPr>
  </w:style>
  <w:style w:type="character" w:customStyle="1" w:styleId="a6">
    <w:name w:val="כותרת תחתונה תו"/>
    <w:basedOn w:val="a0"/>
    <w:link w:val="a5"/>
    <w:uiPriority w:val="99"/>
    <w:rsid w:val="00107895"/>
    <w:rPr>
      <w:rFonts w:ascii="Arial" w:eastAsia="Arial" w:hAnsi="Arial" w:cs="Arial"/>
      <w:color w:val="000000"/>
    </w:rPr>
  </w:style>
  <w:style w:type="paragraph" w:styleId="a7">
    <w:name w:val="footnote text"/>
    <w:basedOn w:val="a"/>
    <w:link w:val="a8"/>
    <w:uiPriority w:val="99"/>
    <w:unhideWhenUsed/>
    <w:rsid w:val="008B4171"/>
    <w:pPr>
      <w:spacing w:line="240" w:lineRule="auto"/>
    </w:pPr>
    <w:rPr>
      <w:sz w:val="20"/>
      <w:szCs w:val="20"/>
    </w:rPr>
  </w:style>
  <w:style w:type="character" w:customStyle="1" w:styleId="a8">
    <w:name w:val="טקסט הערת שוליים תו"/>
    <w:basedOn w:val="a0"/>
    <w:link w:val="a7"/>
    <w:uiPriority w:val="99"/>
    <w:rsid w:val="008B4171"/>
    <w:rPr>
      <w:rFonts w:ascii="Arial" w:eastAsia="Arial" w:hAnsi="Arial" w:cs="Arial"/>
      <w:color w:val="000000"/>
      <w:sz w:val="20"/>
      <w:szCs w:val="20"/>
    </w:rPr>
  </w:style>
  <w:style w:type="character" w:styleId="a9">
    <w:name w:val="footnote reference"/>
    <w:basedOn w:val="a0"/>
    <w:uiPriority w:val="99"/>
    <w:semiHidden/>
    <w:unhideWhenUsed/>
    <w:rsid w:val="008B4171"/>
    <w:rPr>
      <w:vertAlign w:val="superscript"/>
    </w:rPr>
  </w:style>
  <w:style w:type="character" w:styleId="Hyperlink">
    <w:name w:val="Hyperlink"/>
    <w:basedOn w:val="a0"/>
    <w:uiPriority w:val="99"/>
    <w:unhideWhenUsed/>
    <w:rsid w:val="008B4171"/>
    <w:rPr>
      <w:color w:val="0000FF"/>
      <w:u w:val="single"/>
    </w:rPr>
  </w:style>
  <w:style w:type="paragraph" w:styleId="aa">
    <w:name w:val="Balloon Text"/>
    <w:basedOn w:val="a"/>
    <w:link w:val="ab"/>
    <w:uiPriority w:val="99"/>
    <w:semiHidden/>
    <w:unhideWhenUsed/>
    <w:rsid w:val="008B4171"/>
    <w:pPr>
      <w:spacing w:line="240" w:lineRule="auto"/>
    </w:pPr>
    <w:rPr>
      <w:rFonts w:ascii="Tahoma" w:hAnsi="Tahoma" w:cs="Tahoma"/>
      <w:sz w:val="16"/>
      <w:szCs w:val="16"/>
    </w:rPr>
  </w:style>
  <w:style w:type="character" w:customStyle="1" w:styleId="ab">
    <w:name w:val="טקסט בלונים תו"/>
    <w:basedOn w:val="a0"/>
    <w:link w:val="aa"/>
    <w:uiPriority w:val="99"/>
    <w:semiHidden/>
    <w:rsid w:val="008B4171"/>
    <w:rPr>
      <w:rFonts w:ascii="Tahoma" w:eastAsia="Arial" w:hAnsi="Tahoma" w:cs="Tahoma"/>
      <w:color w:val="000000"/>
      <w:sz w:val="16"/>
      <w:szCs w:val="16"/>
    </w:rPr>
  </w:style>
  <w:style w:type="paragraph" w:styleId="ac">
    <w:name w:val="Revision"/>
    <w:hidden/>
    <w:uiPriority w:val="99"/>
    <w:semiHidden/>
    <w:rsid w:val="002654D6"/>
    <w:pPr>
      <w:spacing w:after="0" w:line="240" w:lineRule="auto"/>
    </w:pPr>
  </w:style>
  <w:style w:type="paragraph" w:customStyle="1" w:styleId="t-body-text">
    <w:name w:val="t-body-text"/>
    <w:basedOn w:val="a"/>
    <w:rsid w:val="00B073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כותרת 2 תו"/>
    <w:basedOn w:val="a0"/>
    <w:link w:val="2"/>
    <w:uiPriority w:val="9"/>
    <w:rsid w:val="00065288"/>
    <w:rPr>
      <w:rFonts w:ascii="Times New Roman" w:eastAsia="Times New Roman" w:hAnsi="Times New Roman" w:cs="Times New Roman"/>
      <w:b/>
      <w:bCs/>
      <w:sz w:val="36"/>
      <w:szCs w:val="36"/>
    </w:rPr>
  </w:style>
  <w:style w:type="character" w:customStyle="1" w:styleId="apple-converted-space">
    <w:name w:val="apple-converted-space"/>
    <w:basedOn w:val="a0"/>
    <w:rsid w:val="00065288"/>
  </w:style>
  <w:style w:type="character" w:customStyle="1" w:styleId="t-byline">
    <w:name w:val="t-byline"/>
    <w:basedOn w:val="a0"/>
    <w:rsid w:val="00065288"/>
  </w:style>
  <w:style w:type="character" w:customStyle="1" w:styleId="icnalt">
    <w:name w:val="icn__alt"/>
    <w:basedOn w:val="a0"/>
    <w:rsid w:val="00065288"/>
  </w:style>
  <w:style w:type="character" w:customStyle="1" w:styleId="bg-brand--d">
    <w:name w:val="bg-brand--d"/>
    <w:basedOn w:val="a0"/>
    <w:rsid w:val="00065288"/>
  </w:style>
  <w:style w:type="character" w:customStyle="1" w:styleId="10">
    <w:name w:val="כותרת 1 תו"/>
    <w:basedOn w:val="a0"/>
    <w:link w:val="1"/>
    <w:uiPriority w:val="9"/>
    <w:rsid w:val="00A21914"/>
    <w:rPr>
      <w:rFonts w:asciiTheme="majorHAnsi" w:eastAsiaTheme="majorEastAsia" w:hAnsiTheme="majorHAnsi" w:cstheme="majorBidi"/>
      <w:b/>
      <w:bCs/>
      <w:color w:val="2E74B5" w:themeColor="accent1" w:themeShade="BF"/>
      <w:sz w:val="28"/>
      <w:szCs w:val="28"/>
    </w:rPr>
  </w:style>
  <w:style w:type="character" w:customStyle="1" w:styleId="30">
    <w:name w:val="כותרת 3 תו"/>
    <w:basedOn w:val="a0"/>
    <w:link w:val="3"/>
    <w:uiPriority w:val="9"/>
    <w:semiHidden/>
    <w:rsid w:val="00520853"/>
    <w:rPr>
      <w:rFonts w:asciiTheme="majorHAnsi" w:eastAsiaTheme="majorEastAsia" w:hAnsiTheme="majorHAnsi" w:cstheme="majorBidi"/>
      <w:color w:val="1F4D78" w:themeColor="accent1" w:themeShade="7F"/>
      <w:sz w:val="24"/>
      <w:szCs w:val="24"/>
    </w:rPr>
  </w:style>
  <w:style w:type="paragraph" w:customStyle="1" w:styleId="Style1">
    <w:name w:val="Style1"/>
    <w:basedOn w:val="a"/>
    <w:next w:val="1"/>
    <w:link w:val="Style1Char"/>
    <w:qFormat/>
    <w:rsid w:val="00520853"/>
    <w:pPr>
      <w:spacing w:after="160" w:line="360" w:lineRule="auto"/>
    </w:pPr>
    <w:rPr>
      <w:rFonts w:asciiTheme="majorBidi" w:eastAsiaTheme="minorHAnsi" w:hAnsiTheme="majorBidi" w:cstheme="majorBidi"/>
      <w:b/>
      <w:bCs/>
      <w:color w:val="auto"/>
      <w:sz w:val="28"/>
      <w:szCs w:val="28"/>
    </w:rPr>
  </w:style>
  <w:style w:type="character" w:customStyle="1" w:styleId="Style1Char">
    <w:name w:val="Style1 Char"/>
    <w:basedOn w:val="a0"/>
    <w:link w:val="Style1"/>
    <w:rsid w:val="00520853"/>
    <w:rPr>
      <w:rFonts w:asciiTheme="majorBidi" w:hAnsiTheme="majorBidi" w:cstheme="majorBidi"/>
      <w:b/>
      <w:bCs/>
      <w:sz w:val="28"/>
      <w:szCs w:val="28"/>
    </w:rPr>
  </w:style>
  <w:style w:type="paragraph" w:customStyle="1" w:styleId="Style2">
    <w:name w:val="Style2"/>
    <w:basedOn w:val="2"/>
    <w:next w:val="2"/>
    <w:link w:val="Style2Char"/>
    <w:qFormat/>
    <w:rsid w:val="00520853"/>
    <w:pPr>
      <w:keepNext/>
      <w:keepLines/>
      <w:spacing w:before="40" w:beforeAutospacing="0" w:after="0" w:afterAutospacing="0" w:line="360" w:lineRule="auto"/>
    </w:pPr>
    <w:rPr>
      <w:rFonts w:asciiTheme="majorBidi" w:eastAsiaTheme="majorEastAsia" w:hAnsiTheme="majorBidi" w:cstheme="majorBidi"/>
      <w:color w:val="2E74B5" w:themeColor="accent1" w:themeShade="BF"/>
      <w:sz w:val="24"/>
      <w:szCs w:val="24"/>
    </w:rPr>
  </w:style>
  <w:style w:type="character" w:customStyle="1" w:styleId="Style2Char">
    <w:name w:val="Style2 Char"/>
    <w:basedOn w:val="20"/>
    <w:link w:val="Style2"/>
    <w:rsid w:val="00520853"/>
    <w:rPr>
      <w:rFonts w:asciiTheme="majorBidi" w:eastAsiaTheme="majorEastAsia" w:hAnsiTheme="majorBidi" w:cstheme="majorBidi"/>
      <w:b/>
      <w:bCs/>
      <w:color w:val="2E74B5" w:themeColor="accent1" w:themeShade="BF"/>
      <w:sz w:val="24"/>
      <w:szCs w:val="24"/>
    </w:rPr>
  </w:style>
  <w:style w:type="paragraph" w:customStyle="1" w:styleId="Style3">
    <w:name w:val="Style3"/>
    <w:basedOn w:val="3"/>
    <w:next w:val="3"/>
    <w:link w:val="Style3Char"/>
    <w:qFormat/>
    <w:rsid w:val="00520853"/>
    <w:pPr>
      <w:bidi w:val="0"/>
      <w:spacing w:line="360" w:lineRule="auto"/>
      <w:jc w:val="left"/>
    </w:pPr>
    <w:rPr>
      <w:rFonts w:asciiTheme="majorBidi" w:hAnsiTheme="majorBidi"/>
      <w:b/>
      <w:bCs/>
      <w:i/>
      <w:iCs/>
      <w:szCs w:val="20"/>
    </w:rPr>
  </w:style>
  <w:style w:type="character" w:customStyle="1" w:styleId="Style3Char">
    <w:name w:val="Style3 Char"/>
    <w:basedOn w:val="30"/>
    <w:link w:val="Style3"/>
    <w:rsid w:val="00520853"/>
    <w:rPr>
      <w:rFonts w:asciiTheme="majorBidi" w:eastAsiaTheme="majorEastAsia" w:hAnsiTheme="majorBidi" w:cstheme="majorBidi"/>
      <w:b/>
      <w:bCs/>
      <w:i/>
      <w:iCs/>
      <w:color w:val="1F4D78" w:themeColor="accent1" w:themeShade="7F"/>
      <w:sz w:val="24"/>
      <w:szCs w:val="20"/>
    </w:rPr>
  </w:style>
  <w:style w:type="paragraph" w:styleId="ad">
    <w:name w:val="Title"/>
    <w:basedOn w:val="a"/>
    <w:next w:val="a"/>
    <w:link w:val="ae"/>
    <w:uiPriority w:val="10"/>
    <w:qFormat/>
    <w:rsid w:val="00520853"/>
    <w:pPr>
      <w:bidi/>
      <w:spacing w:line="240" w:lineRule="auto"/>
      <w:contextualSpacing/>
      <w:jc w:val="right"/>
    </w:pPr>
    <w:rPr>
      <w:rFonts w:asciiTheme="majorHAnsi" w:eastAsiaTheme="majorEastAsia" w:hAnsiTheme="majorHAnsi" w:cstheme="majorBidi"/>
      <w:color w:val="auto"/>
      <w:spacing w:val="-10"/>
      <w:kern w:val="28"/>
      <w:sz w:val="56"/>
      <w:szCs w:val="56"/>
    </w:rPr>
  </w:style>
  <w:style w:type="character" w:customStyle="1" w:styleId="ae">
    <w:name w:val="כותרת טקסט תו"/>
    <w:basedOn w:val="a0"/>
    <w:link w:val="ad"/>
    <w:uiPriority w:val="10"/>
    <w:rsid w:val="00520853"/>
    <w:rPr>
      <w:rFonts w:asciiTheme="majorHAnsi" w:eastAsiaTheme="majorEastAsia" w:hAnsiTheme="majorHAnsi" w:cstheme="majorBidi"/>
      <w:spacing w:val="-10"/>
      <w:kern w:val="28"/>
      <w:sz w:val="56"/>
      <w:szCs w:val="56"/>
    </w:rPr>
  </w:style>
  <w:style w:type="character" w:customStyle="1" w:styleId="UnresolvedMention1">
    <w:name w:val="Unresolved Mention1"/>
    <w:basedOn w:val="a0"/>
    <w:uiPriority w:val="99"/>
    <w:semiHidden/>
    <w:unhideWhenUsed/>
    <w:rsid w:val="00520853"/>
    <w:rPr>
      <w:color w:val="808080"/>
      <w:shd w:val="clear" w:color="auto" w:fill="E6E6E6"/>
    </w:rPr>
  </w:style>
  <w:style w:type="character" w:styleId="af">
    <w:name w:val="annotation reference"/>
    <w:basedOn w:val="a0"/>
    <w:uiPriority w:val="99"/>
    <w:semiHidden/>
    <w:unhideWhenUsed/>
    <w:rsid w:val="00520853"/>
    <w:rPr>
      <w:sz w:val="16"/>
      <w:szCs w:val="16"/>
    </w:rPr>
  </w:style>
  <w:style w:type="paragraph" w:styleId="af0">
    <w:name w:val="annotation text"/>
    <w:basedOn w:val="a"/>
    <w:link w:val="af1"/>
    <w:uiPriority w:val="99"/>
    <w:unhideWhenUsed/>
    <w:rsid w:val="00520853"/>
    <w:pPr>
      <w:bidi/>
      <w:spacing w:before="120" w:after="280" w:line="240" w:lineRule="auto"/>
      <w:jc w:val="right"/>
    </w:pPr>
    <w:rPr>
      <w:rFonts w:asciiTheme="minorHAnsi" w:eastAsiaTheme="minorHAnsi" w:hAnsiTheme="minorHAnsi" w:cstheme="majorBidi"/>
      <w:color w:val="auto"/>
      <w:sz w:val="20"/>
      <w:szCs w:val="20"/>
    </w:rPr>
  </w:style>
  <w:style w:type="character" w:customStyle="1" w:styleId="af1">
    <w:name w:val="טקסט הערה תו"/>
    <w:basedOn w:val="a0"/>
    <w:link w:val="af0"/>
    <w:uiPriority w:val="99"/>
    <w:rsid w:val="00520853"/>
    <w:rPr>
      <w:rFonts w:cstheme="majorBidi"/>
      <w:sz w:val="20"/>
      <w:szCs w:val="20"/>
    </w:rPr>
  </w:style>
  <w:style w:type="paragraph" w:styleId="af2">
    <w:name w:val="annotation subject"/>
    <w:basedOn w:val="af0"/>
    <w:next w:val="af0"/>
    <w:link w:val="af3"/>
    <w:uiPriority w:val="99"/>
    <w:semiHidden/>
    <w:unhideWhenUsed/>
    <w:rsid w:val="00520853"/>
    <w:rPr>
      <w:b/>
      <w:bCs/>
    </w:rPr>
  </w:style>
  <w:style w:type="character" w:customStyle="1" w:styleId="af3">
    <w:name w:val="נושא הערה תו"/>
    <w:basedOn w:val="af1"/>
    <w:link w:val="af2"/>
    <w:uiPriority w:val="99"/>
    <w:semiHidden/>
    <w:rsid w:val="00520853"/>
    <w:rPr>
      <w:rFonts w:cstheme="majorBidi"/>
      <w:b/>
      <w:bCs/>
      <w:sz w:val="20"/>
      <w:szCs w:val="20"/>
    </w:rPr>
  </w:style>
  <w:style w:type="character" w:customStyle="1" w:styleId="UnresolvedMention2">
    <w:name w:val="Unresolved Mention2"/>
    <w:basedOn w:val="a0"/>
    <w:uiPriority w:val="99"/>
    <w:semiHidden/>
    <w:unhideWhenUsed/>
    <w:rsid w:val="00520853"/>
    <w:rPr>
      <w:color w:val="605E5C"/>
      <w:shd w:val="clear" w:color="auto" w:fill="E1DFDD"/>
    </w:rPr>
  </w:style>
  <w:style w:type="character" w:customStyle="1" w:styleId="UnresolvedMention3">
    <w:name w:val="Unresolved Mention3"/>
    <w:basedOn w:val="a0"/>
    <w:uiPriority w:val="99"/>
    <w:semiHidden/>
    <w:unhideWhenUsed/>
    <w:rsid w:val="00520853"/>
    <w:rPr>
      <w:color w:val="605E5C"/>
      <w:shd w:val="clear" w:color="auto" w:fill="E1DFDD"/>
    </w:rPr>
  </w:style>
  <w:style w:type="paragraph" w:styleId="af4">
    <w:name w:val="endnote text"/>
    <w:basedOn w:val="a"/>
    <w:link w:val="af5"/>
    <w:uiPriority w:val="99"/>
    <w:semiHidden/>
    <w:unhideWhenUsed/>
    <w:rsid w:val="00520853"/>
    <w:pPr>
      <w:bidi/>
      <w:spacing w:line="240" w:lineRule="auto"/>
      <w:jc w:val="right"/>
    </w:pPr>
    <w:rPr>
      <w:rFonts w:asciiTheme="minorHAnsi" w:eastAsiaTheme="minorHAnsi" w:hAnsiTheme="minorHAnsi" w:cstheme="majorBidi"/>
      <w:color w:val="auto"/>
      <w:sz w:val="20"/>
      <w:szCs w:val="20"/>
    </w:rPr>
  </w:style>
  <w:style w:type="character" w:customStyle="1" w:styleId="af5">
    <w:name w:val="טקסט הערת סיום תו"/>
    <w:basedOn w:val="a0"/>
    <w:link w:val="af4"/>
    <w:uiPriority w:val="99"/>
    <w:semiHidden/>
    <w:rsid w:val="00520853"/>
    <w:rPr>
      <w:rFonts w:cstheme="majorBidi"/>
      <w:sz w:val="20"/>
      <w:szCs w:val="20"/>
    </w:rPr>
  </w:style>
  <w:style w:type="character" w:styleId="af6">
    <w:name w:val="endnote reference"/>
    <w:basedOn w:val="a0"/>
    <w:uiPriority w:val="99"/>
    <w:semiHidden/>
    <w:unhideWhenUsed/>
    <w:rsid w:val="00520853"/>
    <w:rPr>
      <w:vertAlign w:val="superscript"/>
    </w:rPr>
  </w:style>
  <w:style w:type="paragraph" w:styleId="af7">
    <w:name w:val="List Paragraph"/>
    <w:basedOn w:val="a"/>
    <w:uiPriority w:val="34"/>
    <w:qFormat/>
    <w:rsid w:val="00520853"/>
    <w:pPr>
      <w:ind w:left="720"/>
      <w:contextualSpacing/>
    </w:pPr>
  </w:style>
  <w:style w:type="character" w:customStyle="1" w:styleId="UnresolvedMention4">
    <w:name w:val="Unresolved Mention4"/>
    <w:basedOn w:val="a0"/>
    <w:uiPriority w:val="99"/>
    <w:semiHidden/>
    <w:unhideWhenUsed/>
    <w:rsid w:val="00777B87"/>
    <w:rPr>
      <w:color w:val="605E5C"/>
      <w:shd w:val="clear" w:color="auto" w:fill="E1DFDD"/>
    </w:rPr>
  </w:style>
  <w:style w:type="paragraph" w:customStyle="1" w:styleId="css-1bsd9ka">
    <w:name w:val="css-1bsd9ka"/>
    <w:basedOn w:val="a"/>
    <w:rsid w:val="001B2AC4"/>
    <w:pPr>
      <w:spacing w:before="100" w:beforeAutospacing="1" w:after="100" w:afterAutospacing="1" w:line="240" w:lineRule="auto"/>
    </w:pPr>
    <w:rPr>
      <w:rFonts w:ascii="Times New Roman" w:eastAsia="Times New Roman" w:hAnsi="Times New Roman" w:cs="Times New Roman"/>
      <w:color w:val="auto"/>
      <w:sz w:val="24"/>
      <w:szCs w:val="24"/>
      <w:lang w:bidi="ar-SA"/>
    </w:rPr>
  </w:style>
  <w:style w:type="character" w:customStyle="1" w:styleId="css-1baulvz">
    <w:name w:val="css-1baulvz"/>
    <w:basedOn w:val="a0"/>
    <w:rsid w:val="001B2AC4"/>
  </w:style>
  <w:style w:type="paragraph" w:styleId="af8">
    <w:name w:val="No Spacing"/>
    <w:uiPriority w:val="1"/>
    <w:qFormat/>
    <w:rsid w:val="00EE7D86"/>
    <w:pPr>
      <w:spacing w:after="0" w:line="240" w:lineRule="auto"/>
    </w:pPr>
    <w:rPr>
      <w:rFonts w:ascii="Arial" w:eastAsia="Arial" w:hAnsi="Arial" w:cs="Arial"/>
      <w:color w:val="000000"/>
    </w:rPr>
  </w:style>
  <w:style w:type="character" w:styleId="af9">
    <w:name w:val="Strong"/>
    <w:basedOn w:val="a0"/>
    <w:uiPriority w:val="22"/>
    <w:qFormat/>
    <w:rsid w:val="00201E53"/>
    <w:rPr>
      <w:b/>
      <w:bCs/>
    </w:rPr>
  </w:style>
  <w:style w:type="character" w:styleId="FollowedHyperlink">
    <w:name w:val="FollowedHyperlink"/>
    <w:basedOn w:val="a0"/>
    <w:uiPriority w:val="99"/>
    <w:semiHidden/>
    <w:unhideWhenUsed/>
    <w:rsid w:val="00834B29"/>
    <w:rPr>
      <w:color w:val="954F72" w:themeColor="followedHyperlink"/>
      <w:u w:val="single"/>
    </w:rPr>
  </w:style>
  <w:style w:type="character" w:styleId="afa">
    <w:name w:val="Unresolved Mention"/>
    <w:basedOn w:val="a0"/>
    <w:uiPriority w:val="99"/>
    <w:semiHidden/>
    <w:unhideWhenUsed/>
    <w:rsid w:val="001D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003">
      <w:bodyDiv w:val="1"/>
      <w:marLeft w:val="0"/>
      <w:marRight w:val="0"/>
      <w:marTop w:val="0"/>
      <w:marBottom w:val="0"/>
      <w:divBdr>
        <w:top w:val="none" w:sz="0" w:space="0" w:color="auto"/>
        <w:left w:val="none" w:sz="0" w:space="0" w:color="auto"/>
        <w:bottom w:val="none" w:sz="0" w:space="0" w:color="auto"/>
        <w:right w:val="none" w:sz="0" w:space="0" w:color="auto"/>
      </w:divBdr>
    </w:div>
    <w:div w:id="61101845">
      <w:bodyDiv w:val="1"/>
      <w:marLeft w:val="0"/>
      <w:marRight w:val="0"/>
      <w:marTop w:val="0"/>
      <w:marBottom w:val="0"/>
      <w:divBdr>
        <w:top w:val="none" w:sz="0" w:space="0" w:color="auto"/>
        <w:left w:val="none" w:sz="0" w:space="0" w:color="auto"/>
        <w:bottom w:val="none" w:sz="0" w:space="0" w:color="auto"/>
        <w:right w:val="none" w:sz="0" w:space="0" w:color="auto"/>
      </w:divBdr>
    </w:div>
    <w:div w:id="235211655">
      <w:bodyDiv w:val="1"/>
      <w:marLeft w:val="0"/>
      <w:marRight w:val="0"/>
      <w:marTop w:val="0"/>
      <w:marBottom w:val="0"/>
      <w:divBdr>
        <w:top w:val="none" w:sz="0" w:space="0" w:color="auto"/>
        <w:left w:val="none" w:sz="0" w:space="0" w:color="auto"/>
        <w:bottom w:val="none" w:sz="0" w:space="0" w:color="auto"/>
        <w:right w:val="none" w:sz="0" w:space="0" w:color="auto"/>
      </w:divBdr>
    </w:div>
    <w:div w:id="286785753">
      <w:bodyDiv w:val="1"/>
      <w:marLeft w:val="0"/>
      <w:marRight w:val="0"/>
      <w:marTop w:val="0"/>
      <w:marBottom w:val="0"/>
      <w:divBdr>
        <w:top w:val="none" w:sz="0" w:space="0" w:color="auto"/>
        <w:left w:val="none" w:sz="0" w:space="0" w:color="auto"/>
        <w:bottom w:val="none" w:sz="0" w:space="0" w:color="auto"/>
        <w:right w:val="none" w:sz="0" w:space="0" w:color="auto"/>
      </w:divBdr>
    </w:div>
    <w:div w:id="358285400">
      <w:bodyDiv w:val="1"/>
      <w:marLeft w:val="0"/>
      <w:marRight w:val="0"/>
      <w:marTop w:val="0"/>
      <w:marBottom w:val="0"/>
      <w:divBdr>
        <w:top w:val="none" w:sz="0" w:space="0" w:color="auto"/>
        <w:left w:val="none" w:sz="0" w:space="0" w:color="auto"/>
        <w:bottom w:val="none" w:sz="0" w:space="0" w:color="auto"/>
        <w:right w:val="none" w:sz="0" w:space="0" w:color="auto"/>
      </w:divBdr>
      <w:divsChild>
        <w:div w:id="1879928244">
          <w:marLeft w:val="0"/>
          <w:marRight w:val="0"/>
          <w:marTop w:val="0"/>
          <w:marBottom w:val="0"/>
          <w:divBdr>
            <w:top w:val="none" w:sz="0" w:space="0" w:color="auto"/>
            <w:left w:val="none" w:sz="0" w:space="0" w:color="auto"/>
            <w:bottom w:val="none" w:sz="0" w:space="0" w:color="auto"/>
            <w:right w:val="none" w:sz="0" w:space="0" w:color="auto"/>
          </w:divBdr>
        </w:div>
      </w:divsChild>
    </w:div>
    <w:div w:id="372772930">
      <w:bodyDiv w:val="1"/>
      <w:marLeft w:val="0"/>
      <w:marRight w:val="0"/>
      <w:marTop w:val="0"/>
      <w:marBottom w:val="0"/>
      <w:divBdr>
        <w:top w:val="none" w:sz="0" w:space="0" w:color="auto"/>
        <w:left w:val="none" w:sz="0" w:space="0" w:color="auto"/>
        <w:bottom w:val="none" w:sz="0" w:space="0" w:color="auto"/>
        <w:right w:val="none" w:sz="0" w:space="0" w:color="auto"/>
      </w:divBdr>
    </w:div>
    <w:div w:id="375352746">
      <w:bodyDiv w:val="1"/>
      <w:marLeft w:val="0"/>
      <w:marRight w:val="0"/>
      <w:marTop w:val="0"/>
      <w:marBottom w:val="0"/>
      <w:divBdr>
        <w:top w:val="none" w:sz="0" w:space="0" w:color="auto"/>
        <w:left w:val="none" w:sz="0" w:space="0" w:color="auto"/>
        <w:bottom w:val="none" w:sz="0" w:space="0" w:color="auto"/>
        <w:right w:val="none" w:sz="0" w:space="0" w:color="auto"/>
      </w:divBdr>
    </w:div>
    <w:div w:id="431822129">
      <w:bodyDiv w:val="1"/>
      <w:marLeft w:val="0"/>
      <w:marRight w:val="0"/>
      <w:marTop w:val="0"/>
      <w:marBottom w:val="0"/>
      <w:divBdr>
        <w:top w:val="none" w:sz="0" w:space="0" w:color="auto"/>
        <w:left w:val="none" w:sz="0" w:space="0" w:color="auto"/>
        <w:bottom w:val="none" w:sz="0" w:space="0" w:color="auto"/>
        <w:right w:val="none" w:sz="0" w:space="0" w:color="auto"/>
      </w:divBdr>
    </w:div>
    <w:div w:id="609704818">
      <w:bodyDiv w:val="1"/>
      <w:marLeft w:val="0"/>
      <w:marRight w:val="0"/>
      <w:marTop w:val="0"/>
      <w:marBottom w:val="0"/>
      <w:divBdr>
        <w:top w:val="none" w:sz="0" w:space="0" w:color="auto"/>
        <w:left w:val="none" w:sz="0" w:space="0" w:color="auto"/>
        <w:bottom w:val="none" w:sz="0" w:space="0" w:color="auto"/>
        <w:right w:val="none" w:sz="0" w:space="0" w:color="auto"/>
      </w:divBdr>
      <w:divsChild>
        <w:div w:id="118032011">
          <w:marLeft w:val="0"/>
          <w:marRight w:val="0"/>
          <w:marTop w:val="0"/>
          <w:marBottom w:val="0"/>
          <w:divBdr>
            <w:top w:val="none" w:sz="0" w:space="0" w:color="auto"/>
            <w:left w:val="none" w:sz="0" w:space="0" w:color="auto"/>
            <w:bottom w:val="none" w:sz="0" w:space="0" w:color="auto"/>
            <w:right w:val="none" w:sz="0" w:space="0" w:color="auto"/>
          </w:divBdr>
        </w:div>
      </w:divsChild>
    </w:div>
    <w:div w:id="665674660">
      <w:bodyDiv w:val="1"/>
      <w:marLeft w:val="0"/>
      <w:marRight w:val="0"/>
      <w:marTop w:val="0"/>
      <w:marBottom w:val="0"/>
      <w:divBdr>
        <w:top w:val="none" w:sz="0" w:space="0" w:color="auto"/>
        <w:left w:val="none" w:sz="0" w:space="0" w:color="auto"/>
        <w:bottom w:val="none" w:sz="0" w:space="0" w:color="auto"/>
        <w:right w:val="none" w:sz="0" w:space="0" w:color="auto"/>
      </w:divBdr>
    </w:div>
    <w:div w:id="725494472">
      <w:bodyDiv w:val="1"/>
      <w:marLeft w:val="0"/>
      <w:marRight w:val="0"/>
      <w:marTop w:val="0"/>
      <w:marBottom w:val="0"/>
      <w:divBdr>
        <w:top w:val="none" w:sz="0" w:space="0" w:color="auto"/>
        <w:left w:val="none" w:sz="0" w:space="0" w:color="auto"/>
        <w:bottom w:val="none" w:sz="0" w:space="0" w:color="auto"/>
        <w:right w:val="none" w:sz="0" w:space="0" w:color="auto"/>
      </w:divBdr>
      <w:divsChild>
        <w:div w:id="715660934">
          <w:marLeft w:val="0"/>
          <w:marRight w:val="0"/>
          <w:marTop w:val="0"/>
          <w:marBottom w:val="0"/>
          <w:divBdr>
            <w:top w:val="none" w:sz="0" w:space="0" w:color="auto"/>
            <w:left w:val="none" w:sz="0" w:space="0" w:color="auto"/>
            <w:bottom w:val="none" w:sz="0" w:space="0" w:color="auto"/>
            <w:right w:val="none" w:sz="0" w:space="0" w:color="auto"/>
          </w:divBdr>
        </w:div>
        <w:div w:id="416557544">
          <w:marLeft w:val="0"/>
          <w:marRight w:val="0"/>
          <w:marTop w:val="0"/>
          <w:marBottom w:val="0"/>
          <w:divBdr>
            <w:top w:val="none" w:sz="0" w:space="0" w:color="auto"/>
            <w:left w:val="none" w:sz="0" w:space="0" w:color="auto"/>
            <w:bottom w:val="none" w:sz="0" w:space="0" w:color="auto"/>
            <w:right w:val="none" w:sz="0" w:space="0" w:color="auto"/>
          </w:divBdr>
        </w:div>
      </w:divsChild>
    </w:div>
    <w:div w:id="1020468916">
      <w:bodyDiv w:val="1"/>
      <w:marLeft w:val="0"/>
      <w:marRight w:val="0"/>
      <w:marTop w:val="0"/>
      <w:marBottom w:val="0"/>
      <w:divBdr>
        <w:top w:val="none" w:sz="0" w:space="0" w:color="auto"/>
        <w:left w:val="none" w:sz="0" w:space="0" w:color="auto"/>
        <w:bottom w:val="none" w:sz="0" w:space="0" w:color="auto"/>
        <w:right w:val="none" w:sz="0" w:space="0" w:color="auto"/>
      </w:divBdr>
      <w:divsChild>
        <w:div w:id="1704792161">
          <w:marLeft w:val="0"/>
          <w:marRight w:val="0"/>
          <w:marTop w:val="0"/>
          <w:marBottom w:val="0"/>
          <w:divBdr>
            <w:top w:val="none" w:sz="0" w:space="0" w:color="auto"/>
            <w:left w:val="none" w:sz="0" w:space="0" w:color="auto"/>
            <w:bottom w:val="none" w:sz="0" w:space="0" w:color="auto"/>
            <w:right w:val="none" w:sz="0" w:space="0" w:color="auto"/>
          </w:divBdr>
        </w:div>
        <w:div w:id="1534921792">
          <w:marLeft w:val="0"/>
          <w:marRight w:val="0"/>
          <w:marTop w:val="0"/>
          <w:marBottom w:val="0"/>
          <w:divBdr>
            <w:top w:val="none" w:sz="0" w:space="0" w:color="auto"/>
            <w:left w:val="none" w:sz="0" w:space="0" w:color="auto"/>
            <w:bottom w:val="none" w:sz="0" w:space="0" w:color="auto"/>
            <w:right w:val="none" w:sz="0" w:space="0" w:color="auto"/>
          </w:divBdr>
        </w:div>
        <w:div w:id="1880241603">
          <w:marLeft w:val="0"/>
          <w:marRight w:val="0"/>
          <w:marTop w:val="0"/>
          <w:marBottom w:val="0"/>
          <w:divBdr>
            <w:top w:val="none" w:sz="0" w:space="0" w:color="auto"/>
            <w:left w:val="none" w:sz="0" w:space="0" w:color="auto"/>
            <w:bottom w:val="none" w:sz="0" w:space="0" w:color="auto"/>
            <w:right w:val="none" w:sz="0" w:space="0" w:color="auto"/>
          </w:divBdr>
        </w:div>
        <w:div w:id="552156680">
          <w:marLeft w:val="0"/>
          <w:marRight w:val="0"/>
          <w:marTop w:val="0"/>
          <w:marBottom w:val="0"/>
          <w:divBdr>
            <w:top w:val="none" w:sz="0" w:space="0" w:color="auto"/>
            <w:left w:val="none" w:sz="0" w:space="0" w:color="auto"/>
            <w:bottom w:val="none" w:sz="0" w:space="0" w:color="auto"/>
            <w:right w:val="none" w:sz="0" w:space="0" w:color="auto"/>
          </w:divBdr>
        </w:div>
        <w:div w:id="1492410269">
          <w:marLeft w:val="0"/>
          <w:marRight w:val="0"/>
          <w:marTop w:val="0"/>
          <w:marBottom w:val="0"/>
          <w:divBdr>
            <w:top w:val="none" w:sz="0" w:space="0" w:color="auto"/>
            <w:left w:val="none" w:sz="0" w:space="0" w:color="auto"/>
            <w:bottom w:val="none" w:sz="0" w:space="0" w:color="auto"/>
            <w:right w:val="none" w:sz="0" w:space="0" w:color="auto"/>
          </w:divBdr>
        </w:div>
      </w:divsChild>
    </w:div>
    <w:div w:id="1095056002">
      <w:bodyDiv w:val="1"/>
      <w:marLeft w:val="0"/>
      <w:marRight w:val="0"/>
      <w:marTop w:val="0"/>
      <w:marBottom w:val="0"/>
      <w:divBdr>
        <w:top w:val="none" w:sz="0" w:space="0" w:color="auto"/>
        <w:left w:val="none" w:sz="0" w:space="0" w:color="auto"/>
        <w:bottom w:val="none" w:sz="0" w:space="0" w:color="auto"/>
        <w:right w:val="none" w:sz="0" w:space="0" w:color="auto"/>
      </w:divBdr>
    </w:div>
    <w:div w:id="1141655222">
      <w:bodyDiv w:val="1"/>
      <w:marLeft w:val="0"/>
      <w:marRight w:val="0"/>
      <w:marTop w:val="0"/>
      <w:marBottom w:val="0"/>
      <w:divBdr>
        <w:top w:val="none" w:sz="0" w:space="0" w:color="auto"/>
        <w:left w:val="none" w:sz="0" w:space="0" w:color="auto"/>
        <w:bottom w:val="none" w:sz="0" w:space="0" w:color="auto"/>
        <w:right w:val="none" w:sz="0" w:space="0" w:color="auto"/>
      </w:divBdr>
    </w:div>
    <w:div w:id="1177233510">
      <w:bodyDiv w:val="1"/>
      <w:marLeft w:val="0"/>
      <w:marRight w:val="0"/>
      <w:marTop w:val="0"/>
      <w:marBottom w:val="0"/>
      <w:divBdr>
        <w:top w:val="none" w:sz="0" w:space="0" w:color="auto"/>
        <w:left w:val="none" w:sz="0" w:space="0" w:color="auto"/>
        <w:bottom w:val="none" w:sz="0" w:space="0" w:color="auto"/>
        <w:right w:val="none" w:sz="0" w:space="0" w:color="auto"/>
      </w:divBdr>
      <w:divsChild>
        <w:div w:id="578297546">
          <w:marLeft w:val="0"/>
          <w:marRight w:val="0"/>
          <w:marTop w:val="0"/>
          <w:marBottom w:val="0"/>
          <w:divBdr>
            <w:top w:val="none" w:sz="0" w:space="0" w:color="auto"/>
            <w:left w:val="none" w:sz="0" w:space="0" w:color="auto"/>
            <w:bottom w:val="none" w:sz="0" w:space="0" w:color="auto"/>
            <w:right w:val="none" w:sz="0" w:space="0" w:color="auto"/>
          </w:divBdr>
        </w:div>
      </w:divsChild>
    </w:div>
    <w:div w:id="1365710670">
      <w:bodyDiv w:val="1"/>
      <w:marLeft w:val="0"/>
      <w:marRight w:val="0"/>
      <w:marTop w:val="0"/>
      <w:marBottom w:val="0"/>
      <w:divBdr>
        <w:top w:val="none" w:sz="0" w:space="0" w:color="auto"/>
        <w:left w:val="none" w:sz="0" w:space="0" w:color="auto"/>
        <w:bottom w:val="none" w:sz="0" w:space="0" w:color="auto"/>
        <w:right w:val="none" w:sz="0" w:space="0" w:color="auto"/>
      </w:divBdr>
      <w:divsChild>
        <w:div w:id="276956496">
          <w:marLeft w:val="0"/>
          <w:marRight w:val="0"/>
          <w:marTop w:val="0"/>
          <w:marBottom w:val="450"/>
          <w:divBdr>
            <w:top w:val="none" w:sz="0" w:space="0" w:color="auto"/>
            <w:left w:val="none" w:sz="0" w:space="0" w:color="auto"/>
            <w:bottom w:val="none" w:sz="0" w:space="0" w:color="auto"/>
            <w:right w:val="none" w:sz="0" w:space="0" w:color="auto"/>
          </w:divBdr>
        </w:div>
        <w:div w:id="1525706280">
          <w:marLeft w:val="0"/>
          <w:marRight w:val="0"/>
          <w:marTop w:val="0"/>
          <w:marBottom w:val="450"/>
          <w:divBdr>
            <w:top w:val="none" w:sz="0" w:space="0" w:color="auto"/>
            <w:left w:val="none" w:sz="0" w:space="0" w:color="auto"/>
            <w:bottom w:val="none" w:sz="0" w:space="0" w:color="auto"/>
            <w:right w:val="none" w:sz="0" w:space="0" w:color="auto"/>
          </w:divBdr>
        </w:div>
        <w:div w:id="495613640">
          <w:marLeft w:val="0"/>
          <w:marRight w:val="0"/>
          <w:marTop w:val="0"/>
          <w:marBottom w:val="450"/>
          <w:divBdr>
            <w:top w:val="none" w:sz="0" w:space="0" w:color="auto"/>
            <w:left w:val="none" w:sz="0" w:space="0" w:color="auto"/>
            <w:bottom w:val="none" w:sz="0" w:space="0" w:color="auto"/>
            <w:right w:val="none" w:sz="0" w:space="0" w:color="auto"/>
          </w:divBdr>
        </w:div>
        <w:div w:id="1862083381">
          <w:marLeft w:val="0"/>
          <w:marRight w:val="0"/>
          <w:marTop w:val="0"/>
          <w:marBottom w:val="0"/>
          <w:divBdr>
            <w:top w:val="none" w:sz="0" w:space="0" w:color="auto"/>
            <w:left w:val="none" w:sz="0" w:space="0" w:color="auto"/>
            <w:bottom w:val="none" w:sz="0" w:space="0" w:color="auto"/>
            <w:right w:val="none" w:sz="0" w:space="0" w:color="auto"/>
          </w:divBdr>
          <w:divsChild>
            <w:div w:id="233397050">
              <w:marLeft w:val="0"/>
              <w:marRight w:val="900"/>
              <w:marTop w:val="0"/>
              <w:marBottom w:val="0"/>
              <w:divBdr>
                <w:top w:val="none" w:sz="0" w:space="0" w:color="auto"/>
                <w:left w:val="none" w:sz="0" w:space="0" w:color="auto"/>
                <w:bottom w:val="none" w:sz="0" w:space="0" w:color="auto"/>
                <w:right w:val="none" w:sz="0" w:space="0" w:color="auto"/>
              </w:divBdr>
            </w:div>
          </w:divsChild>
        </w:div>
        <w:div w:id="1138768236">
          <w:marLeft w:val="0"/>
          <w:marRight w:val="0"/>
          <w:marTop w:val="0"/>
          <w:marBottom w:val="450"/>
          <w:divBdr>
            <w:top w:val="none" w:sz="0" w:space="0" w:color="auto"/>
            <w:left w:val="none" w:sz="0" w:space="0" w:color="auto"/>
            <w:bottom w:val="none" w:sz="0" w:space="0" w:color="auto"/>
            <w:right w:val="none" w:sz="0" w:space="0" w:color="auto"/>
          </w:divBdr>
        </w:div>
        <w:div w:id="270012216">
          <w:marLeft w:val="0"/>
          <w:marRight w:val="0"/>
          <w:marTop w:val="0"/>
          <w:marBottom w:val="450"/>
          <w:divBdr>
            <w:top w:val="none" w:sz="0" w:space="0" w:color="auto"/>
            <w:left w:val="none" w:sz="0" w:space="0" w:color="auto"/>
            <w:bottom w:val="none" w:sz="0" w:space="0" w:color="auto"/>
            <w:right w:val="none" w:sz="0" w:space="0" w:color="auto"/>
          </w:divBdr>
        </w:div>
      </w:divsChild>
    </w:div>
    <w:div w:id="1389721743">
      <w:bodyDiv w:val="1"/>
      <w:marLeft w:val="0"/>
      <w:marRight w:val="0"/>
      <w:marTop w:val="0"/>
      <w:marBottom w:val="0"/>
      <w:divBdr>
        <w:top w:val="none" w:sz="0" w:space="0" w:color="auto"/>
        <w:left w:val="none" w:sz="0" w:space="0" w:color="auto"/>
        <w:bottom w:val="none" w:sz="0" w:space="0" w:color="auto"/>
        <w:right w:val="none" w:sz="0" w:space="0" w:color="auto"/>
      </w:divBdr>
      <w:divsChild>
        <w:div w:id="1514756922">
          <w:marLeft w:val="0"/>
          <w:marRight w:val="0"/>
          <w:marTop w:val="0"/>
          <w:marBottom w:val="150"/>
          <w:divBdr>
            <w:top w:val="none" w:sz="0" w:space="0" w:color="auto"/>
            <w:left w:val="none" w:sz="0" w:space="0" w:color="auto"/>
            <w:bottom w:val="none" w:sz="0" w:space="0" w:color="auto"/>
            <w:right w:val="none" w:sz="0" w:space="0" w:color="auto"/>
          </w:divBdr>
          <w:divsChild>
            <w:div w:id="17803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97">
      <w:bodyDiv w:val="1"/>
      <w:marLeft w:val="0"/>
      <w:marRight w:val="0"/>
      <w:marTop w:val="0"/>
      <w:marBottom w:val="0"/>
      <w:divBdr>
        <w:top w:val="none" w:sz="0" w:space="0" w:color="auto"/>
        <w:left w:val="none" w:sz="0" w:space="0" w:color="auto"/>
        <w:bottom w:val="none" w:sz="0" w:space="0" w:color="auto"/>
        <w:right w:val="none" w:sz="0" w:space="0" w:color="auto"/>
      </w:divBdr>
    </w:div>
    <w:div w:id="1584296490">
      <w:bodyDiv w:val="1"/>
      <w:marLeft w:val="0"/>
      <w:marRight w:val="0"/>
      <w:marTop w:val="0"/>
      <w:marBottom w:val="0"/>
      <w:divBdr>
        <w:top w:val="none" w:sz="0" w:space="0" w:color="auto"/>
        <w:left w:val="none" w:sz="0" w:space="0" w:color="auto"/>
        <w:bottom w:val="none" w:sz="0" w:space="0" w:color="auto"/>
        <w:right w:val="none" w:sz="0" w:space="0" w:color="auto"/>
      </w:divBdr>
      <w:divsChild>
        <w:div w:id="663512577">
          <w:marLeft w:val="0"/>
          <w:marRight w:val="0"/>
          <w:marTop w:val="0"/>
          <w:marBottom w:val="0"/>
          <w:divBdr>
            <w:top w:val="none" w:sz="0" w:space="0" w:color="auto"/>
            <w:left w:val="none" w:sz="0" w:space="0" w:color="auto"/>
            <w:bottom w:val="none" w:sz="0" w:space="0" w:color="auto"/>
            <w:right w:val="none" w:sz="0" w:space="0" w:color="auto"/>
          </w:divBdr>
          <w:divsChild>
            <w:div w:id="783427885">
              <w:marLeft w:val="0"/>
              <w:marRight w:val="0"/>
              <w:marTop w:val="0"/>
              <w:marBottom w:val="0"/>
              <w:divBdr>
                <w:top w:val="none" w:sz="0" w:space="0" w:color="auto"/>
                <w:left w:val="none" w:sz="0" w:space="0" w:color="auto"/>
                <w:bottom w:val="single" w:sz="6" w:space="0" w:color="09A5D9"/>
                <w:right w:val="none" w:sz="0" w:space="0" w:color="auto"/>
              </w:divBdr>
            </w:div>
          </w:divsChild>
        </w:div>
      </w:divsChild>
    </w:div>
    <w:div w:id="1653754251">
      <w:bodyDiv w:val="1"/>
      <w:marLeft w:val="0"/>
      <w:marRight w:val="0"/>
      <w:marTop w:val="0"/>
      <w:marBottom w:val="0"/>
      <w:divBdr>
        <w:top w:val="none" w:sz="0" w:space="0" w:color="auto"/>
        <w:left w:val="none" w:sz="0" w:space="0" w:color="auto"/>
        <w:bottom w:val="none" w:sz="0" w:space="0" w:color="auto"/>
        <w:right w:val="none" w:sz="0" w:space="0" w:color="auto"/>
      </w:divBdr>
      <w:divsChild>
        <w:div w:id="47918630">
          <w:marLeft w:val="0"/>
          <w:marRight w:val="0"/>
          <w:marTop w:val="0"/>
          <w:marBottom w:val="150"/>
          <w:divBdr>
            <w:top w:val="none" w:sz="0" w:space="0" w:color="auto"/>
            <w:left w:val="none" w:sz="0" w:space="0" w:color="auto"/>
            <w:bottom w:val="none" w:sz="0" w:space="0" w:color="auto"/>
            <w:right w:val="none" w:sz="0" w:space="0" w:color="auto"/>
          </w:divBdr>
          <w:divsChild>
            <w:div w:id="104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3375">
      <w:bodyDiv w:val="1"/>
      <w:marLeft w:val="0"/>
      <w:marRight w:val="0"/>
      <w:marTop w:val="0"/>
      <w:marBottom w:val="0"/>
      <w:divBdr>
        <w:top w:val="none" w:sz="0" w:space="0" w:color="auto"/>
        <w:left w:val="none" w:sz="0" w:space="0" w:color="auto"/>
        <w:bottom w:val="none" w:sz="0" w:space="0" w:color="auto"/>
        <w:right w:val="none" w:sz="0" w:space="0" w:color="auto"/>
      </w:divBdr>
    </w:div>
    <w:div w:id="1693456511">
      <w:bodyDiv w:val="1"/>
      <w:marLeft w:val="0"/>
      <w:marRight w:val="0"/>
      <w:marTop w:val="0"/>
      <w:marBottom w:val="0"/>
      <w:divBdr>
        <w:top w:val="none" w:sz="0" w:space="0" w:color="auto"/>
        <w:left w:val="none" w:sz="0" w:space="0" w:color="auto"/>
        <w:bottom w:val="none" w:sz="0" w:space="0" w:color="auto"/>
        <w:right w:val="none" w:sz="0" w:space="0" w:color="auto"/>
      </w:divBdr>
      <w:divsChild>
        <w:div w:id="1386417839">
          <w:marLeft w:val="0"/>
          <w:marRight w:val="0"/>
          <w:marTop w:val="0"/>
          <w:marBottom w:val="15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9007">
      <w:bodyDiv w:val="1"/>
      <w:marLeft w:val="0"/>
      <w:marRight w:val="0"/>
      <w:marTop w:val="0"/>
      <w:marBottom w:val="0"/>
      <w:divBdr>
        <w:top w:val="none" w:sz="0" w:space="0" w:color="auto"/>
        <w:left w:val="none" w:sz="0" w:space="0" w:color="auto"/>
        <w:bottom w:val="none" w:sz="0" w:space="0" w:color="auto"/>
        <w:right w:val="none" w:sz="0" w:space="0" w:color="auto"/>
      </w:divBdr>
    </w:div>
    <w:div w:id="1813131251">
      <w:bodyDiv w:val="1"/>
      <w:marLeft w:val="0"/>
      <w:marRight w:val="0"/>
      <w:marTop w:val="0"/>
      <w:marBottom w:val="0"/>
      <w:divBdr>
        <w:top w:val="none" w:sz="0" w:space="0" w:color="auto"/>
        <w:left w:val="none" w:sz="0" w:space="0" w:color="auto"/>
        <w:bottom w:val="none" w:sz="0" w:space="0" w:color="auto"/>
        <w:right w:val="none" w:sz="0" w:space="0" w:color="auto"/>
      </w:divBdr>
      <w:divsChild>
        <w:div w:id="1592615385">
          <w:marLeft w:val="0"/>
          <w:marRight w:val="0"/>
          <w:marTop w:val="0"/>
          <w:marBottom w:val="0"/>
          <w:divBdr>
            <w:top w:val="none" w:sz="0" w:space="0" w:color="auto"/>
            <w:left w:val="none" w:sz="0" w:space="0" w:color="auto"/>
            <w:bottom w:val="none" w:sz="0" w:space="0" w:color="auto"/>
            <w:right w:val="none" w:sz="0" w:space="0" w:color="auto"/>
          </w:divBdr>
          <w:divsChild>
            <w:div w:id="1504315542">
              <w:marLeft w:val="0"/>
              <w:marRight w:val="0"/>
              <w:marTop w:val="0"/>
              <w:marBottom w:val="0"/>
              <w:divBdr>
                <w:top w:val="none" w:sz="0" w:space="0" w:color="auto"/>
                <w:left w:val="none" w:sz="0" w:space="0" w:color="auto"/>
                <w:bottom w:val="none" w:sz="0" w:space="0" w:color="auto"/>
                <w:right w:val="none" w:sz="0" w:space="0" w:color="auto"/>
              </w:divBdr>
              <w:divsChild>
                <w:div w:id="1514956396">
                  <w:marLeft w:val="0"/>
                  <w:marRight w:val="0"/>
                  <w:marTop w:val="0"/>
                  <w:marBottom w:val="0"/>
                  <w:divBdr>
                    <w:top w:val="none" w:sz="0" w:space="0" w:color="auto"/>
                    <w:left w:val="none" w:sz="0" w:space="0" w:color="auto"/>
                    <w:bottom w:val="none" w:sz="0" w:space="0" w:color="auto"/>
                    <w:right w:val="none" w:sz="0" w:space="0" w:color="auto"/>
                  </w:divBdr>
                  <w:divsChild>
                    <w:div w:id="18023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3564">
          <w:marLeft w:val="0"/>
          <w:marRight w:val="0"/>
          <w:marTop w:val="0"/>
          <w:marBottom w:val="0"/>
          <w:divBdr>
            <w:top w:val="none" w:sz="0" w:space="0" w:color="auto"/>
            <w:left w:val="none" w:sz="0" w:space="0" w:color="auto"/>
            <w:bottom w:val="none" w:sz="0" w:space="0" w:color="auto"/>
            <w:right w:val="none" w:sz="0" w:space="0" w:color="auto"/>
          </w:divBdr>
          <w:divsChild>
            <w:div w:id="427508118">
              <w:marLeft w:val="0"/>
              <w:marRight w:val="0"/>
              <w:marTop w:val="0"/>
              <w:marBottom w:val="0"/>
              <w:divBdr>
                <w:top w:val="none" w:sz="0" w:space="0" w:color="auto"/>
                <w:left w:val="none" w:sz="0" w:space="0" w:color="auto"/>
                <w:bottom w:val="none" w:sz="0" w:space="0" w:color="auto"/>
                <w:right w:val="none" w:sz="0" w:space="0" w:color="auto"/>
              </w:divBdr>
              <w:divsChild>
                <w:div w:id="1682002527">
                  <w:marLeft w:val="0"/>
                  <w:marRight w:val="0"/>
                  <w:marTop w:val="0"/>
                  <w:marBottom w:val="0"/>
                  <w:divBdr>
                    <w:top w:val="none" w:sz="0" w:space="0" w:color="auto"/>
                    <w:left w:val="none" w:sz="0" w:space="0" w:color="auto"/>
                    <w:bottom w:val="none" w:sz="0" w:space="0" w:color="auto"/>
                    <w:right w:val="none" w:sz="0" w:space="0" w:color="auto"/>
                  </w:divBdr>
                  <w:divsChild>
                    <w:div w:id="678429232">
                      <w:marLeft w:val="0"/>
                      <w:marRight w:val="0"/>
                      <w:marTop w:val="0"/>
                      <w:marBottom w:val="0"/>
                      <w:divBdr>
                        <w:top w:val="none" w:sz="0" w:space="0" w:color="auto"/>
                        <w:left w:val="none" w:sz="0" w:space="0" w:color="auto"/>
                        <w:bottom w:val="none" w:sz="0" w:space="0" w:color="auto"/>
                        <w:right w:val="none" w:sz="0" w:space="0" w:color="auto"/>
                      </w:divBdr>
                      <w:divsChild>
                        <w:div w:id="1608003845">
                          <w:marLeft w:val="0"/>
                          <w:marRight w:val="0"/>
                          <w:marTop w:val="0"/>
                          <w:marBottom w:val="0"/>
                          <w:divBdr>
                            <w:top w:val="none" w:sz="0" w:space="0" w:color="auto"/>
                            <w:left w:val="none" w:sz="0" w:space="0" w:color="auto"/>
                            <w:bottom w:val="none" w:sz="0" w:space="0" w:color="auto"/>
                            <w:right w:val="none" w:sz="0" w:space="0" w:color="auto"/>
                          </w:divBdr>
                          <w:divsChild>
                            <w:div w:id="328336944">
                              <w:marLeft w:val="0"/>
                              <w:marRight w:val="0"/>
                              <w:marTop w:val="0"/>
                              <w:marBottom w:val="0"/>
                              <w:divBdr>
                                <w:top w:val="none" w:sz="0" w:space="0" w:color="auto"/>
                                <w:left w:val="none" w:sz="0" w:space="0" w:color="auto"/>
                                <w:bottom w:val="none" w:sz="0" w:space="0" w:color="auto"/>
                                <w:right w:val="none" w:sz="0" w:space="0" w:color="auto"/>
                              </w:divBdr>
                              <w:divsChild>
                                <w:div w:id="881745290">
                                  <w:marLeft w:val="0"/>
                                  <w:marRight w:val="0"/>
                                  <w:marTop w:val="0"/>
                                  <w:marBottom w:val="0"/>
                                  <w:divBdr>
                                    <w:top w:val="none" w:sz="0" w:space="0" w:color="auto"/>
                                    <w:left w:val="none" w:sz="0" w:space="0" w:color="auto"/>
                                    <w:bottom w:val="none" w:sz="0" w:space="0" w:color="auto"/>
                                    <w:right w:val="none" w:sz="0" w:space="0" w:color="auto"/>
                                  </w:divBdr>
                                  <w:divsChild>
                                    <w:div w:id="230307975">
                                      <w:marLeft w:val="0"/>
                                      <w:marRight w:val="0"/>
                                      <w:marTop w:val="0"/>
                                      <w:marBottom w:val="0"/>
                                      <w:divBdr>
                                        <w:top w:val="none" w:sz="0" w:space="0" w:color="auto"/>
                                        <w:left w:val="none" w:sz="0" w:space="0" w:color="auto"/>
                                        <w:bottom w:val="none" w:sz="0" w:space="0" w:color="auto"/>
                                        <w:right w:val="none" w:sz="0" w:space="0" w:color="auto"/>
                                      </w:divBdr>
                                      <w:divsChild>
                                        <w:div w:id="19913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402667">
      <w:bodyDiv w:val="1"/>
      <w:marLeft w:val="0"/>
      <w:marRight w:val="0"/>
      <w:marTop w:val="0"/>
      <w:marBottom w:val="0"/>
      <w:divBdr>
        <w:top w:val="none" w:sz="0" w:space="0" w:color="auto"/>
        <w:left w:val="none" w:sz="0" w:space="0" w:color="auto"/>
        <w:bottom w:val="none" w:sz="0" w:space="0" w:color="auto"/>
        <w:right w:val="none" w:sz="0" w:space="0" w:color="auto"/>
      </w:divBdr>
    </w:div>
    <w:div w:id="1912542739">
      <w:bodyDiv w:val="1"/>
      <w:marLeft w:val="0"/>
      <w:marRight w:val="0"/>
      <w:marTop w:val="0"/>
      <w:marBottom w:val="0"/>
      <w:divBdr>
        <w:top w:val="none" w:sz="0" w:space="0" w:color="auto"/>
        <w:left w:val="none" w:sz="0" w:space="0" w:color="auto"/>
        <w:bottom w:val="none" w:sz="0" w:space="0" w:color="auto"/>
        <w:right w:val="none" w:sz="0" w:space="0" w:color="auto"/>
      </w:divBdr>
      <w:divsChild>
        <w:div w:id="919171699">
          <w:marLeft w:val="0"/>
          <w:marRight w:val="0"/>
          <w:marTop w:val="0"/>
          <w:marBottom w:val="0"/>
          <w:divBdr>
            <w:top w:val="none" w:sz="0" w:space="0" w:color="auto"/>
            <w:left w:val="none" w:sz="0" w:space="0" w:color="auto"/>
            <w:bottom w:val="none" w:sz="0" w:space="0" w:color="auto"/>
            <w:right w:val="none" w:sz="0" w:space="0" w:color="auto"/>
          </w:divBdr>
          <w:divsChild>
            <w:div w:id="8317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619">
      <w:bodyDiv w:val="1"/>
      <w:marLeft w:val="0"/>
      <w:marRight w:val="0"/>
      <w:marTop w:val="0"/>
      <w:marBottom w:val="0"/>
      <w:divBdr>
        <w:top w:val="none" w:sz="0" w:space="0" w:color="auto"/>
        <w:left w:val="none" w:sz="0" w:space="0" w:color="auto"/>
        <w:bottom w:val="none" w:sz="0" w:space="0" w:color="auto"/>
        <w:right w:val="none" w:sz="0" w:space="0" w:color="auto"/>
      </w:divBdr>
      <w:divsChild>
        <w:div w:id="2043240770">
          <w:marLeft w:val="0"/>
          <w:marRight w:val="0"/>
          <w:marTop w:val="0"/>
          <w:marBottom w:val="0"/>
          <w:divBdr>
            <w:top w:val="none" w:sz="0" w:space="0" w:color="auto"/>
            <w:left w:val="none" w:sz="0" w:space="0" w:color="auto"/>
            <w:bottom w:val="none" w:sz="0" w:space="0" w:color="auto"/>
            <w:right w:val="none" w:sz="0" w:space="0" w:color="auto"/>
          </w:divBdr>
        </w:div>
      </w:divsChild>
    </w:div>
    <w:div w:id="2005084819">
      <w:bodyDiv w:val="1"/>
      <w:marLeft w:val="0"/>
      <w:marRight w:val="0"/>
      <w:marTop w:val="0"/>
      <w:marBottom w:val="0"/>
      <w:divBdr>
        <w:top w:val="none" w:sz="0" w:space="0" w:color="auto"/>
        <w:left w:val="none" w:sz="0" w:space="0" w:color="auto"/>
        <w:bottom w:val="none" w:sz="0" w:space="0" w:color="auto"/>
        <w:right w:val="none" w:sz="0" w:space="0" w:color="auto"/>
      </w:divBdr>
      <w:divsChild>
        <w:div w:id="1211460456">
          <w:marLeft w:val="0"/>
          <w:marRight w:val="0"/>
          <w:marTop w:val="0"/>
          <w:marBottom w:val="48"/>
          <w:divBdr>
            <w:top w:val="none" w:sz="0" w:space="0" w:color="auto"/>
            <w:left w:val="none" w:sz="0" w:space="0" w:color="auto"/>
            <w:bottom w:val="none" w:sz="0" w:space="0" w:color="auto"/>
            <w:right w:val="none" w:sz="0" w:space="0" w:color="auto"/>
          </w:divBdr>
          <w:divsChild>
            <w:div w:id="1503811652">
              <w:marLeft w:val="0"/>
              <w:marRight w:val="0"/>
              <w:marTop w:val="0"/>
              <w:marBottom w:val="0"/>
              <w:divBdr>
                <w:top w:val="none" w:sz="0" w:space="0" w:color="auto"/>
                <w:left w:val="none" w:sz="0" w:space="0" w:color="auto"/>
                <w:bottom w:val="none" w:sz="0" w:space="0" w:color="auto"/>
                <w:right w:val="none" w:sz="0" w:space="0" w:color="auto"/>
              </w:divBdr>
              <w:divsChild>
                <w:div w:id="331220060">
                  <w:marLeft w:val="0"/>
                  <w:marRight w:val="0"/>
                  <w:marTop w:val="0"/>
                  <w:marBottom w:val="0"/>
                  <w:divBdr>
                    <w:top w:val="none" w:sz="0" w:space="0" w:color="auto"/>
                    <w:left w:val="none" w:sz="0" w:space="0" w:color="auto"/>
                    <w:bottom w:val="none" w:sz="0" w:space="0" w:color="auto"/>
                    <w:right w:val="none" w:sz="0" w:space="0" w:color="auto"/>
                  </w:divBdr>
                  <w:divsChild>
                    <w:div w:id="1519005903">
                      <w:marLeft w:val="0"/>
                      <w:marRight w:val="0"/>
                      <w:marTop w:val="0"/>
                      <w:marBottom w:val="0"/>
                      <w:divBdr>
                        <w:top w:val="none" w:sz="0" w:space="0" w:color="auto"/>
                        <w:left w:val="none" w:sz="0" w:space="0" w:color="auto"/>
                        <w:bottom w:val="none" w:sz="0" w:space="0" w:color="auto"/>
                        <w:right w:val="none" w:sz="0" w:space="0" w:color="auto"/>
                      </w:divBdr>
                      <w:divsChild>
                        <w:div w:id="15883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BDA3-75D7-4D84-8745-4F6CA985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477</Words>
  <Characters>2721</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User</cp:lastModifiedBy>
  <cp:revision>4</cp:revision>
  <cp:lastPrinted>2019-02-21T08:41:00Z</cp:lastPrinted>
  <dcterms:created xsi:type="dcterms:W3CDTF">2023-10-23T17:34:00Z</dcterms:created>
  <dcterms:modified xsi:type="dcterms:W3CDTF">2023-10-23T18:12:00Z</dcterms:modified>
</cp:coreProperties>
</file>